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2A55" w14:textId="69D73117" w:rsidR="00BE13CD" w:rsidRPr="005143D9" w:rsidRDefault="00DE25A5" w:rsidP="00BE13CD">
      <w:pPr>
        <w:pStyle w:val="Title"/>
        <w:rPr>
          <w:sz w:val="20"/>
          <w:szCs w:val="20"/>
        </w:rPr>
      </w:pPr>
      <w:r w:rsidRPr="0014183F">
        <w:rPr>
          <w:noProof/>
        </w:rPr>
        <w:drawing>
          <wp:anchor distT="0" distB="0" distL="114300" distR="114300" simplePos="0" relativeHeight="251658240" behindDoc="1" locked="0" layoutInCell="1" allowOverlap="1" wp14:anchorId="5E1EAC47" wp14:editId="5EA70CD0">
            <wp:simplePos x="0" y="0"/>
            <wp:positionH relativeFrom="column">
              <wp:posOffset>5819775</wp:posOffset>
            </wp:positionH>
            <wp:positionV relativeFrom="paragraph">
              <wp:posOffset>0</wp:posOffset>
            </wp:positionV>
            <wp:extent cx="994229" cy="504825"/>
            <wp:effectExtent l="0" t="0" r="0" b="0"/>
            <wp:wrapTight wrapText="bothSides">
              <wp:wrapPolygon edited="0">
                <wp:start x="0" y="0"/>
                <wp:lineTo x="0" y="20377"/>
                <wp:lineTo x="21117" y="20377"/>
                <wp:lineTo x="21117" y="0"/>
                <wp:lineTo x="0" y="0"/>
              </wp:wrapPolygon>
            </wp:wrapTight>
            <wp:docPr id="146037238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72381" name="Picture 1"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4229" cy="504825"/>
                    </a:xfrm>
                    <a:prstGeom prst="rect">
                      <a:avLst/>
                    </a:prstGeom>
                  </pic:spPr>
                </pic:pic>
              </a:graphicData>
            </a:graphic>
          </wp:anchor>
        </w:drawing>
      </w:r>
      <w:r>
        <w:t xml:space="preserve">                             </w:t>
      </w:r>
      <w:r w:rsidR="00BE13CD">
        <w:t>SUTTON COMMUNITY ACADEMY</w:t>
      </w:r>
    </w:p>
    <w:p w14:paraId="619A2A58" w14:textId="4E519503" w:rsidR="00BE13CD" w:rsidRPr="005143D9" w:rsidRDefault="00DE25A5" w:rsidP="005143D9">
      <w:pPr>
        <w:pStyle w:val="Heading1"/>
        <w:rPr>
          <w:sz w:val="20"/>
          <w:szCs w:val="20"/>
        </w:rPr>
      </w:pPr>
      <w:r>
        <w:rPr>
          <w:sz w:val="20"/>
          <w:szCs w:val="20"/>
        </w:rPr>
        <w:t xml:space="preserve">                  </w:t>
      </w:r>
      <w:r w:rsidR="006E34A8">
        <w:rPr>
          <w:sz w:val="20"/>
          <w:szCs w:val="20"/>
        </w:rPr>
        <w:t xml:space="preserve">       </w:t>
      </w:r>
      <w:r w:rsidR="001E1769" w:rsidRPr="005143D9">
        <w:rPr>
          <w:sz w:val="20"/>
          <w:szCs w:val="20"/>
        </w:rPr>
        <w:t>PSHCE</w:t>
      </w:r>
      <w:r w:rsidR="009D6917" w:rsidRPr="005143D9">
        <w:rPr>
          <w:sz w:val="20"/>
          <w:szCs w:val="20"/>
        </w:rPr>
        <w:t xml:space="preserve"> / RE</w:t>
      </w:r>
      <w:r w:rsidR="001E1769" w:rsidRPr="005143D9">
        <w:rPr>
          <w:sz w:val="20"/>
          <w:szCs w:val="20"/>
        </w:rPr>
        <w:t xml:space="preserve"> COURSE FOR YEAR </w:t>
      </w:r>
      <w:r w:rsidR="00BE13CD" w:rsidRPr="005143D9">
        <w:rPr>
          <w:sz w:val="20"/>
          <w:szCs w:val="20"/>
        </w:rPr>
        <w:t xml:space="preserve">  </w:t>
      </w:r>
      <w:r w:rsidR="00726DD7">
        <w:rPr>
          <w:sz w:val="20"/>
          <w:szCs w:val="20"/>
        </w:rPr>
        <w:t>8</w:t>
      </w:r>
      <w:r w:rsidR="005143D9">
        <w:rPr>
          <w:sz w:val="20"/>
          <w:szCs w:val="20"/>
        </w:rPr>
        <w:t xml:space="preserve"> </w:t>
      </w:r>
      <w:r w:rsidR="00DC422E" w:rsidRPr="005143D9">
        <w:rPr>
          <w:sz w:val="20"/>
          <w:szCs w:val="20"/>
        </w:rPr>
        <w:t>202</w:t>
      </w:r>
      <w:r w:rsidR="00A518CF">
        <w:rPr>
          <w:b w:val="0"/>
          <w:bCs w:val="0"/>
          <w:sz w:val="20"/>
          <w:szCs w:val="20"/>
        </w:rPr>
        <w:t>5-26</w:t>
      </w:r>
      <w:r w:rsidR="00BE13CD" w:rsidRPr="005143D9">
        <w:rPr>
          <w:sz w:val="20"/>
          <w:szCs w:val="20"/>
        </w:rPr>
        <w:t xml:space="preserve">      </w:t>
      </w:r>
      <w:r w:rsidR="006E34A8">
        <w:rPr>
          <w:sz w:val="20"/>
          <w:szCs w:val="20"/>
        </w:rPr>
        <w:t>SOW</w:t>
      </w:r>
    </w:p>
    <w:tbl>
      <w:tblPr>
        <w:tblpPr w:leftFromText="180" w:rightFromText="180" w:vertAnchor="text" w:horzAnchor="margin" w:tblpXSpec="center" w:tblpY="1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3715"/>
        <w:gridCol w:w="4394"/>
      </w:tblGrid>
      <w:tr w:rsidR="00F159B0" w14:paraId="17002BE0" w14:textId="77777777" w:rsidTr="00E3728A">
        <w:tc>
          <w:tcPr>
            <w:tcW w:w="1667" w:type="dxa"/>
            <w:vAlign w:val="center"/>
          </w:tcPr>
          <w:p w14:paraId="3F1907BD" w14:textId="7EB0A389" w:rsidR="00F159B0" w:rsidRDefault="00F159B0" w:rsidP="00F159B0">
            <w:pPr>
              <w:jc w:val="center"/>
              <w:rPr>
                <w:b/>
                <w:bCs/>
              </w:rPr>
            </w:pPr>
          </w:p>
          <w:p w14:paraId="3E4AA6B7" w14:textId="77777777" w:rsidR="00F159B0" w:rsidRDefault="00F159B0" w:rsidP="00F159B0">
            <w:pPr>
              <w:jc w:val="center"/>
              <w:rPr>
                <w:b/>
                <w:bCs/>
              </w:rPr>
            </w:pPr>
            <w:r>
              <w:rPr>
                <w:b/>
                <w:bCs/>
              </w:rPr>
              <w:t>Week beginning</w:t>
            </w:r>
          </w:p>
        </w:tc>
        <w:tc>
          <w:tcPr>
            <w:tcW w:w="3715" w:type="dxa"/>
            <w:vAlign w:val="center"/>
          </w:tcPr>
          <w:p w14:paraId="50EA9824" w14:textId="77777777" w:rsidR="00F159B0" w:rsidRDefault="00F159B0" w:rsidP="00A518CF">
            <w:pPr>
              <w:jc w:val="center"/>
              <w:rPr>
                <w:b/>
                <w:bCs/>
              </w:rPr>
            </w:pPr>
            <w:r>
              <w:rPr>
                <w:b/>
                <w:bCs/>
              </w:rPr>
              <w:t>Content Broadly</w:t>
            </w:r>
          </w:p>
          <w:p w14:paraId="52DB78DD" w14:textId="77777777" w:rsidR="00F159B0" w:rsidRDefault="00F159B0" w:rsidP="00A518CF">
            <w:pPr>
              <w:jc w:val="center"/>
              <w:rPr>
                <w:b/>
                <w:bCs/>
              </w:rPr>
            </w:pPr>
            <w:r w:rsidRPr="009270D1">
              <w:rPr>
                <w:b/>
                <w:bCs/>
              </w:rPr>
              <w:t xml:space="preserve">PSHCE/RE </w:t>
            </w:r>
            <w:r>
              <w:rPr>
                <w:b/>
                <w:bCs/>
              </w:rPr>
              <w:t>lessons</w:t>
            </w:r>
          </w:p>
          <w:p w14:paraId="5F504F44" w14:textId="4F9E10F7" w:rsidR="00F159B0" w:rsidRPr="00907F67" w:rsidRDefault="00F159B0" w:rsidP="00F159B0">
            <w:pPr>
              <w:rPr>
                <w:b/>
                <w:bCs/>
                <w:sz w:val="14"/>
                <w:szCs w:val="14"/>
              </w:rPr>
            </w:pPr>
          </w:p>
          <w:p w14:paraId="48B8A3AE" w14:textId="1BA74711" w:rsidR="00F159B0" w:rsidRPr="00FE50C2" w:rsidRDefault="00F159B0" w:rsidP="00F159B0">
            <w:pPr>
              <w:rPr>
                <w:szCs w:val="22"/>
              </w:rPr>
            </w:pPr>
            <w:r w:rsidRPr="00B325B0">
              <w:rPr>
                <w:color w:val="EE0000"/>
                <w:szCs w:val="22"/>
              </w:rPr>
              <w:t>Dates are for guidance only</w:t>
            </w:r>
            <w:r w:rsidRPr="00FE50C2">
              <w:rPr>
                <w:szCs w:val="22"/>
              </w:rPr>
              <w:t xml:space="preserve">, some topics may take longer so please feel free to go with what works for your group. </w:t>
            </w:r>
            <w:r w:rsidR="00907F67" w:rsidRPr="00FE50C2">
              <w:rPr>
                <w:szCs w:val="22"/>
              </w:rPr>
              <w:t xml:space="preserve"> Gaps in the plan allow for visitors/responding to contextual issues / extending work and assessments</w:t>
            </w:r>
          </w:p>
        </w:tc>
        <w:tc>
          <w:tcPr>
            <w:tcW w:w="4394" w:type="dxa"/>
          </w:tcPr>
          <w:p w14:paraId="6E6C2B8A" w14:textId="77777777" w:rsidR="00F159B0" w:rsidRDefault="00F159B0" w:rsidP="00F159B0">
            <w:pPr>
              <w:jc w:val="center"/>
              <w:rPr>
                <w:b/>
                <w:bCs/>
              </w:rPr>
            </w:pPr>
            <w:r>
              <w:rPr>
                <w:b/>
                <w:bCs/>
              </w:rPr>
              <w:t>Content Broadly</w:t>
            </w:r>
          </w:p>
          <w:p w14:paraId="46CF4B76" w14:textId="24CAC58D" w:rsidR="00F159B0" w:rsidRDefault="00F159B0" w:rsidP="00F159B0">
            <w:pPr>
              <w:jc w:val="center"/>
              <w:rPr>
                <w:b/>
                <w:bCs/>
              </w:rPr>
            </w:pPr>
            <w:r>
              <w:rPr>
                <w:b/>
                <w:bCs/>
              </w:rPr>
              <w:t>PSHCE</w:t>
            </w:r>
            <w:r w:rsidR="00E4707E">
              <w:rPr>
                <w:b/>
                <w:bCs/>
              </w:rPr>
              <w:t>/RE</w:t>
            </w:r>
            <w:r>
              <w:rPr>
                <w:b/>
                <w:bCs/>
              </w:rPr>
              <w:t xml:space="preserve"> Lesson 1 / Tutor Time</w:t>
            </w:r>
          </w:p>
          <w:p w14:paraId="7A893230" w14:textId="77777777" w:rsidR="00F159B0" w:rsidRDefault="00DD1698" w:rsidP="00F159B0">
            <w:pPr>
              <w:jc w:val="center"/>
              <w:rPr>
                <w:bCs/>
                <w:sz w:val="20"/>
                <w:szCs w:val="20"/>
              </w:rPr>
            </w:pPr>
            <w:r w:rsidRPr="00907F67">
              <w:rPr>
                <w:bCs/>
                <w:sz w:val="20"/>
                <w:szCs w:val="20"/>
              </w:rPr>
              <w:t>If work is finished early etc please continue with Sutton Reads or use the debate generator in the staff shared drive Tutor Curriculum folder (please ensure the topic selected is age appropriate.)</w:t>
            </w:r>
          </w:p>
          <w:p w14:paraId="72C8B893" w14:textId="0EAF5302" w:rsidR="003829D2" w:rsidRDefault="003829D2" w:rsidP="00F159B0">
            <w:pPr>
              <w:jc w:val="center"/>
              <w:rPr>
                <w:bCs/>
                <w:sz w:val="20"/>
                <w:szCs w:val="20"/>
              </w:rPr>
            </w:pPr>
            <w:r>
              <w:rPr>
                <w:bCs/>
                <w:sz w:val="20"/>
                <w:szCs w:val="20"/>
              </w:rPr>
              <w:t xml:space="preserve">Other appropriate </w:t>
            </w:r>
            <w:proofErr w:type="gramStart"/>
            <w:r>
              <w:rPr>
                <w:bCs/>
                <w:sz w:val="20"/>
                <w:szCs w:val="20"/>
              </w:rPr>
              <w:t>websites :</w:t>
            </w:r>
            <w:proofErr w:type="gramEnd"/>
            <w:r>
              <w:rPr>
                <w:bCs/>
                <w:sz w:val="20"/>
                <w:szCs w:val="20"/>
              </w:rPr>
              <w:t xml:space="preserve"> Form T</w:t>
            </w:r>
            <w:r w:rsidR="00CA76D0">
              <w:rPr>
                <w:bCs/>
                <w:sz w:val="20"/>
                <w:szCs w:val="20"/>
              </w:rPr>
              <w:t>i</w:t>
            </w:r>
            <w:r>
              <w:rPr>
                <w:bCs/>
                <w:sz w:val="20"/>
                <w:szCs w:val="20"/>
              </w:rPr>
              <w:t>me Ideas</w:t>
            </w:r>
            <w:r w:rsidR="002240A0">
              <w:rPr>
                <w:bCs/>
                <w:sz w:val="20"/>
                <w:szCs w:val="20"/>
              </w:rPr>
              <w:t xml:space="preserve"> &amp; Free Rice</w:t>
            </w:r>
          </w:p>
          <w:p w14:paraId="198ED14D" w14:textId="104F65F6" w:rsidR="00FE487A" w:rsidRPr="00907F67" w:rsidRDefault="004D6C2D" w:rsidP="00F159B0">
            <w:pPr>
              <w:jc w:val="center"/>
              <w:rPr>
                <w:bCs/>
                <w:sz w:val="20"/>
                <w:szCs w:val="20"/>
              </w:rPr>
            </w:pPr>
            <w:r w:rsidRPr="00B325B0">
              <w:rPr>
                <w:bCs/>
                <w:color w:val="EE0000"/>
                <w:sz w:val="20"/>
                <w:szCs w:val="20"/>
              </w:rPr>
              <w:t>All dates are approximate and for guidance only, some topics may take longer so please feel free to go with what works for your group. (There is no expectation for everyone to start a new booklet / topic on the date indicted apart)</w:t>
            </w:r>
          </w:p>
        </w:tc>
      </w:tr>
      <w:tr w:rsidR="00907F67" w14:paraId="4A446BAE" w14:textId="77777777" w:rsidTr="00F40AAD">
        <w:tc>
          <w:tcPr>
            <w:tcW w:w="9776" w:type="dxa"/>
            <w:gridSpan w:val="3"/>
            <w:shd w:val="clear" w:color="auto" w:fill="auto"/>
            <w:vAlign w:val="center"/>
          </w:tcPr>
          <w:p w14:paraId="4FAA1069" w14:textId="043B65FA" w:rsidR="00907F67" w:rsidRDefault="00907F67" w:rsidP="00907F67">
            <w:pPr>
              <w:jc w:val="center"/>
              <w:rPr>
                <w:b/>
                <w:bCs/>
              </w:rPr>
            </w:pPr>
            <w:r w:rsidRPr="001C31DF">
              <w:rPr>
                <w:b/>
                <w:bCs/>
                <w:color w:val="7030A0"/>
              </w:rPr>
              <w:t>NB: British Values should be referred to throughout all lessons</w:t>
            </w:r>
          </w:p>
        </w:tc>
      </w:tr>
      <w:tr w:rsidR="00907F67" w:rsidRPr="00B8491C" w14:paraId="465B3798" w14:textId="77777777" w:rsidTr="00F95EB5">
        <w:trPr>
          <w:trHeight w:hRule="exact" w:val="456"/>
        </w:trPr>
        <w:tc>
          <w:tcPr>
            <w:tcW w:w="1667" w:type="dxa"/>
            <w:shd w:val="clear" w:color="auto" w:fill="auto"/>
            <w:vAlign w:val="center"/>
          </w:tcPr>
          <w:p w14:paraId="7C9FECFD" w14:textId="616F0E93" w:rsidR="00907F67" w:rsidRPr="005143D9" w:rsidRDefault="00500078" w:rsidP="00907F67">
            <w:pPr>
              <w:pStyle w:val="Heading2"/>
              <w:rPr>
                <w:b w:val="0"/>
                <w:bCs w:val="0"/>
                <w:sz w:val="18"/>
                <w:szCs w:val="18"/>
              </w:rPr>
            </w:pPr>
            <w:r>
              <w:rPr>
                <w:b w:val="0"/>
                <w:bCs w:val="0"/>
                <w:sz w:val="18"/>
                <w:szCs w:val="18"/>
              </w:rPr>
              <w:t>1.9.25</w:t>
            </w:r>
          </w:p>
        </w:tc>
        <w:tc>
          <w:tcPr>
            <w:tcW w:w="3715" w:type="dxa"/>
            <w:shd w:val="clear" w:color="auto" w:fill="auto"/>
            <w:vAlign w:val="center"/>
          </w:tcPr>
          <w:p w14:paraId="1E53A417" w14:textId="5E600486" w:rsidR="00907F67" w:rsidRPr="005143D9" w:rsidRDefault="00F95EB5" w:rsidP="00907F67">
            <w:pPr>
              <w:rPr>
                <w:sz w:val="18"/>
                <w:szCs w:val="18"/>
              </w:rPr>
            </w:pPr>
            <w:r>
              <w:rPr>
                <w:sz w:val="18"/>
                <w:szCs w:val="18"/>
              </w:rPr>
              <w:t>8.1 The benefits of exercise for physical and mental health</w:t>
            </w:r>
          </w:p>
        </w:tc>
        <w:tc>
          <w:tcPr>
            <w:tcW w:w="4394" w:type="dxa"/>
            <w:shd w:val="clear" w:color="auto" w:fill="auto"/>
            <w:vAlign w:val="center"/>
          </w:tcPr>
          <w:p w14:paraId="09CADBB4" w14:textId="4C7E14F1" w:rsidR="00907F67" w:rsidRPr="005143D9" w:rsidRDefault="00A94107" w:rsidP="00907F67">
            <w:pPr>
              <w:rPr>
                <w:sz w:val="18"/>
                <w:szCs w:val="18"/>
              </w:rPr>
            </w:pPr>
            <w:r>
              <w:rPr>
                <w:sz w:val="18"/>
                <w:szCs w:val="18"/>
              </w:rPr>
              <w:t xml:space="preserve">HT1 </w:t>
            </w:r>
            <w:r w:rsidR="000E54AC">
              <w:rPr>
                <w:sz w:val="18"/>
                <w:szCs w:val="18"/>
              </w:rPr>
              <w:t>Islam – what’s it all about?</w:t>
            </w:r>
          </w:p>
        </w:tc>
      </w:tr>
      <w:tr w:rsidR="00907F67" w:rsidRPr="00165EA4" w14:paraId="06D68CE9" w14:textId="77777777" w:rsidTr="00F95EB5">
        <w:trPr>
          <w:trHeight w:hRule="exact" w:val="568"/>
        </w:trPr>
        <w:tc>
          <w:tcPr>
            <w:tcW w:w="1667" w:type="dxa"/>
            <w:shd w:val="clear" w:color="auto" w:fill="auto"/>
            <w:vAlign w:val="center"/>
          </w:tcPr>
          <w:p w14:paraId="3470ACB1" w14:textId="1A524BB5" w:rsidR="00907F67" w:rsidRPr="005143D9" w:rsidRDefault="00C5026E" w:rsidP="00907F67">
            <w:pPr>
              <w:rPr>
                <w:sz w:val="18"/>
                <w:szCs w:val="18"/>
              </w:rPr>
            </w:pPr>
            <w:r>
              <w:rPr>
                <w:sz w:val="18"/>
                <w:szCs w:val="18"/>
              </w:rPr>
              <w:t>8.9.25</w:t>
            </w:r>
          </w:p>
        </w:tc>
        <w:tc>
          <w:tcPr>
            <w:tcW w:w="3715" w:type="dxa"/>
            <w:shd w:val="clear" w:color="auto" w:fill="auto"/>
            <w:vAlign w:val="center"/>
          </w:tcPr>
          <w:p w14:paraId="619DE069" w14:textId="300E1753" w:rsidR="00907F67" w:rsidRPr="005143D9" w:rsidRDefault="00F95EB5" w:rsidP="00907F67">
            <w:pPr>
              <w:rPr>
                <w:rFonts w:ascii="Comic Sans MS" w:hAnsi="Comic Sans MS"/>
                <w:sz w:val="18"/>
                <w:szCs w:val="18"/>
              </w:rPr>
            </w:pPr>
            <w:r>
              <w:rPr>
                <w:rFonts w:ascii="Comic Sans MS" w:hAnsi="Comic Sans MS"/>
                <w:sz w:val="18"/>
                <w:szCs w:val="18"/>
              </w:rPr>
              <w:t>What do we need to know about eating disorders?</w:t>
            </w:r>
          </w:p>
        </w:tc>
        <w:tc>
          <w:tcPr>
            <w:tcW w:w="4394" w:type="dxa"/>
            <w:shd w:val="clear" w:color="auto" w:fill="auto"/>
            <w:vAlign w:val="center"/>
          </w:tcPr>
          <w:p w14:paraId="00B6FB62" w14:textId="6D0EC99E" w:rsidR="00907F67" w:rsidRPr="005143D9" w:rsidRDefault="0045289A" w:rsidP="00907F67">
            <w:pPr>
              <w:rPr>
                <w:rFonts w:ascii="Comic Sans MS" w:hAnsi="Comic Sans MS"/>
                <w:sz w:val="18"/>
                <w:szCs w:val="18"/>
              </w:rPr>
            </w:pPr>
            <w:r>
              <w:rPr>
                <w:rFonts w:ascii="Comic Sans MS" w:hAnsi="Comic Sans MS"/>
                <w:sz w:val="18"/>
                <w:szCs w:val="18"/>
              </w:rPr>
              <w:t xml:space="preserve">What does the Qur’an </w:t>
            </w:r>
            <w:proofErr w:type="gramStart"/>
            <w:r>
              <w:rPr>
                <w:rFonts w:ascii="Comic Sans MS" w:hAnsi="Comic Sans MS"/>
                <w:sz w:val="18"/>
                <w:szCs w:val="18"/>
              </w:rPr>
              <w:t>actually say</w:t>
            </w:r>
            <w:proofErr w:type="gramEnd"/>
            <w:r>
              <w:rPr>
                <w:rFonts w:ascii="Comic Sans MS" w:hAnsi="Comic Sans MS"/>
                <w:sz w:val="18"/>
                <w:szCs w:val="18"/>
              </w:rPr>
              <w:t>?</w:t>
            </w:r>
          </w:p>
        </w:tc>
      </w:tr>
      <w:tr w:rsidR="00907F67" w:rsidRPr="00165EA4" w14:paraId="0CA77EB9" w14:textId="77777777" w:rsidTr="002B65B7">
        <w:trPr>
          <w:trHeight w:hRule="exact" w:val="634"/>
        </w:trPr>
        <w:tc>
          <w:tcPr>
            <w:tcW w:w="1667" w:type="dxa"/>
            <w:shd w:val="clear" w:color="auto" w:fill="auto"/>
            <w:vAlign w:val="center"/>
          </w:tcPr>
          <w:p w14:paraId="6FE883DC" w14:textId="11E24B71" w:rsidR="00907F67" w:rsidRPr="005143D9" w:rsidRDefault="00C5026E" w:rsidP="00907F67">
            <w:pPr>
              <w:rPr>
                <w:sz w:val="18"/>
                <w:szCs w:val="18"/>
              </w:rPr>
            </w:pPr>
            <w:r>
              <w:rPr>
                <w:sz w:val="18"/>
                <w:szCs w:val="18"/>
              </w:rPr>
              <w:t>15.9.25</w:t>
            </w:r>
          </w:p>
        </w:tc>
        <w:tc>
          <w:tcPr>
            <w:tcW w:w="3715" w:type="dxa"/>
            <w:shd w:val="clear" w:color="auto" w:fill="auto"/>
            <w:vAlign w:val="center"/>
          </w:tcPr>
          <w:p w14:paraId="4617839F" w14:textId="315D87A0" w:rsidR="00907F67" w:rsidRPr="005143D9" w:rsidRDefault="00F95EB5" w:rsidP="00907F67">
            <w:pPr>
              <w:rPr>
                <w:rFonts w:ascii="Comic Sans MS" w:hAnsi="Comic Sans MS"/>
                <w:sz w:val="18"/>
                <w:szCs w:val="18"/>
              </w:rPr>
            </w:pPr>
            <w:r>
              <w:rPr>
                <w:rFonts w:ascii="Comic Sans MS" w:hAnsi="Comic Sans MS"/>
                <w:sz w:val="18"/>
                <w:szCs w:val="18"/>
              </w:rPr>
              <w:t>Self-harm – what is it and why do people do it?</w:t>
            </w:r>
          </w:p>
        </w:tc>
        <w:tc>
          <w:tcPr>
            <w:tcW w:w="4394" w:type="dxa"/>
            <w:shd w:val="clear" w:color="auto" w:fill="auto"/>
            <w:vAlign w:val="center"/>
          </w:tcPr>
          <w:p w14:paraId="0F215430" w14:textId="032E6CA6" w:rsidR="00907F67" w:rsidRPr="005143D9" w:rsidRDefault="0080088A" w:rsidP="00907F67">
            <w:pPr>
              <w:rPr>
                <w:rFonts w:ascii="Comic Sans MS" w:hAnsi="Comic Sans MS"/>
                <w:sz w:val="18"/>
                <w:szCs w:val="18"/>
              </w:rPr>
            </w:pPr>
            <w:r>
              <w:rPr>
                <w:rFonts w:ascii="Comic Sans MS" w:hAnsi="Comic Sans MS"/>
                <w:sz w:val="18"/>
                <w:szCs w:val="18"/>
              </w:rPr>
              <w:t>5 Pillars of Islam</w:t>
            </w:r>
          </w:p>
        </w:tc>
      </w:tr>
      <w:tr w:rsidR="00907F67" w:rsidRPr="00165EA4" w14:paraId="5B4BEC1D" w14:textId="77777777" w:rsidTr="00BB1D6D">
        <w:trPr>
          <w:trHeight w:hRule="exact" w:val="430"/>
        </w:trPr>
        <w:tc>
          <w:tcPr>
            <w:tcW w:w="1667" w:type="dxa"/>
            <w:shd w:val="clear" w:color="auto" w:fill="auto"/>
            <w:vAlign w:val="center"/>
          </w:tcPr>
          <w:p w14:paraId="10B5250D" w14:textId="3B51F63E" w:rsidR="00907F67" w:rsidRPr="005143D9" w:rsidRDefault="00C5026E" w:rsidP="00907F67">
            <w:pPr>
              <w:rPr>
                <w:sz w:val="18"/>
                <w:szCs w:val="18"/>
              </w:rPr>
            </w:pPr>
            <w:r>
              <w:rPr>
                <w:sz w:val="18"/>
                <w:szCs w:val="18"/>
              </w:rPr>
              <w:t>22.9.25</w:t>
            </w:r>
          </w:p>
        </w:tc>
        <w:tc>
          <w:tcPr>
            <w:tcW w:w="3715" w:type="dxa"/>
            <w:shd w:val="clear" w:color="auto" w:fill="auto"/>
            <w:vAlign w:val="center"/>
          </w:tcPr>
          <w:p w14:paraId="105B0CC9" w14:textId="2DC0326E" w:rsidR="00907F67" w:rsidRPr="005143D9" w:rsidRDefault="00F8700E" w:rsidP="00907F67">
            <w:pPr>
              <w:rPr>
                <w:sz w:val="18"/>
                <w:szCs w:val="18"/>
              </w:rPr>
            </w:pPr>
            <w:r>
              <w:rPr>
                <w:sz w:val="18"/>
                <w:szCs w:val="18"/>
              </w:rPr>
              <w:t>Social media – it’s supposed to be fun, so why is it so stressful?</w:t>
            </w:r>
          </w:p>
        </w:tc>
        <w:tc>
          <w:tcPr>
            <w:tcW w:w="4394" w:type="dxa"/>
            <w:shd w:val="clear" w:color="auto" w:fill="auto"/>
            <w:vAlign w:val="center"/>
          </w:tcPr>
          <w:p w14:paraId="1006432E" w14:textId="2ACA3482" w:rsidR="00907F67" w:rsidRPr="005143D9" w:rsidRDefault="0080088A" w:rsidP="00907F67">
            <w:pPr>
              <w:rPr>
                <w:sz w:val="18"/>
                <w:szCs w:val="18"/>
              </w:rPr>
            </w:pPr>
            <w:r>
              <w:rPr>
                <w:sz w:val="18"/>
                <w:szCs w:val="18"/>
              </w:rPr>
              <w:t>What is the significance of the Hajj for Muslims?</w:t>
            </w:r>
          </w:p>
        </w:tc>
      </w:tr>
      <w:tr w:rsidR="00907F67" w:rsidRPr="00165EA4" w14:paraId="24CC66C2" w14:textId="77777777" w:rsidTr="002B65B7">
        <w:trPr>
          <w:trHeight w:hRule="exact" w:val="448"/>
        </w:trPr>
        <w:tc>
          <w:tcPr>
            <w:tcW w:w="1667" w:type="dxa"/>
            <w:shd w:val="clear" w:color="auto" w:fill="auto"/>
            <w:vAlign w:val="center"/>
          </w:tcPr>
          <w:p w14:paraId="0AADFB6A" w14:textId="62E66581" w:rsidR="00907F67" w:rsidRPr="005143D9" w:rsidRDefault="00C5026E" w:rsidP="00907F67">
            <w:pPr>
              <w:rPr>
                <w:sz w:val="18"/>
                <w:szCs w:val="18"/>
              </w:rPr>
            </w:pPr>
            <w:r>
              <w:rPr>
                <w:sz w:val="18"/>
                <w:szCs w:val="18"/>
              </w:rPr>
              <w:t>29.9.25</w:t>
            </w:r>
          </w:p>
        </w:tc>
        <w:tc>
          <w:tcPr>
            <w:tcW w:w="3715" w:type="dxa"/>
            <w:shd w:val="clear" w:color="auto" w:fill="auto"/>
            <w:vAlign w:val="center"/>
          </w:tcPr>
          <w:p w14:paraId="4F92D40B" w14:textId="7F68DF24" w:rsidR="00907F67" w:rsidRPr="005143D9" w:rsidRDefault="00F8700E" w:rsidP="00907F67">
            <w:pPr>
              <w:rPr>
                <w:sz w:val="18"/>
                <w:szCs w:val="18"/>
              </w:rPr>
            </w:pPr>
            <w:r>
              <w:rPr>
                <w:sz w:val="18"/>
                <w:szCs w:val="18"/>
              </w:rPr>
              <w:t>Group messaging – what’s appropriate and what’s the law?</w:t>
            </w:r>
          </w:p>
        </w:tc>
        <w:tc>
          <w:tcPr>
            <w:tcW w:w="4394" w:type="dxa"/>
            <w:shd w:val="clear" w:color="auto" w:fill="auto"/>
            <w:vAlign w:val="center"/>
          </w:tcPr>
          <w:p w14:paraId="4EDD8F39" w14:textId="0656C1A5" w:rsidR="00907F67" w:rsidRPr="005143D9" w:rsidRDefault="00A03B85" w:rsidP="00907F67">
            <w:pPr>
              <w:rPr>
                <w:sz w:val="18"/>
                <w:szCs w:val="18"/>
              </w:rPr>
            </w:pPr>
            <w:r>
              <w:rPr>
                <w:sz w:val="18"/>
                <w:szCs w:val="18"/>
              </w:rPr>
              <w:t>Islamic dress – why is this so varied and why is there so much controversy</w:t>
            </w:r>
            <w:r w:rsidR="006814C9">
              <w:rPr>
                <w:sz w:val="18"/>
                <w:szCs w:val="18"/>
              </w:rPr>
              <w:t>?</w:t>
            </w:r>
          </w:p>
        </w:tc>
      </w:tr>
      <w:tr w:rsidR="00907F67" w:rsidRPr="00165EA4" w14:paraId="7B6BE3E6" w14:textId="77777777" w:rsidTr="0068774D">
        <w:trPr>
          <w:trHeight w:hRule="exact" w:val="426"/>
        </w:trPr>
        <w:tc>
          <w:tcPr>
            <w:tcW w:w="1667" w:type="dxa"/>
            <w:shd w:val="clear" w:color="auto" w:fill="auto"/>
            <w:vAlign w:val="center"/>
          </w:tcPr>
          <w:p w14:paraId="508EED47" w14:textId="6EDD2DB2" w:rsidR="00907F67" w:rsidRPr="005143D9" w:rsidRDefault="00AE4FC1" w:rsidP="00907F67">
            <w:pPr>
              <w:rPr>
                <w:sz w:val="18"/>
                <w:szCs w:val="18"/>
              </w:rPr>
            </w:pPr>
            <w:r>
              <w:rPr>
                <w:sz w:val="18"/>
                <w:szCs w:val="18"/>
              </w:rPr>
              <w:t>6.10.25</w:t>
            </w:r>
          </w:p>
        </w:tc>
        <w:tc>
          <w:tcPr>
            <w:tcW w:w="3715" w:type="dxa"/>
            <w:shd w:val="clear" w:color="auto" w:fill="auto"/>
            <w:vAlign w:val="center"/>
          </w:tcPr>
          <w:p w14:paraId="16319D9A" w14:textId="3D3E9452" w:rsidR="00907F67" w:rsidRPr="005143D9" w:rsidRDefault="00F8700E" w:rsidP="00907F67">
            <w:pPr>
              <w:rPr>
                <w:sz w:val="18"/>
                <w:szCs w:val="18"/>
              </w:rPr>
            </w:pPr>
            <w:r>
              <w:rPr>
                <w:sz w:val="18"/>
                <w:szCs w:val="18"/>
              </w:rPr>
              <w:t>Exploring my personal identity and being the best possible me</w:t>
            </w:r>
          </w:p>
        </w:tc>
        <w:tc>
          <w:tcPr>
            <w:tcW w:w="4394" w:type="dxa"/>
            <w:shd w:val="clear" w:color="auto" w:fill="auto"/>
            <w:vAlign w:val="center"/>
          </w:tcPr>
          <w:p w14:paraId="0877EA80" w14:textId="363F3ED8" w:rsidR="00907F67" w:rsidRPr="005143D9" w:rsidRDefault="006814C9" w:rsidP="00907F67">
            <w:pPr>
              <w:rPr>
                <w:sz w:val="18"/>
                <w:szCs w:val="18"/>
              </w:rPr>
            </w:pPr>
            <w:r>
              <w:rPr>
                <w:sz w:val="18"/>
                <w:szCs w:val="18"/>
              </w:rPr>
              <w:t>What do Christianity, Islam and Judaism have in common?</w:t>
            </w:r>
          </w:p>
        </w:tc>
      </w:tr>
      <w:tr w:rsidR="00907F67" w:rsidRPr="00165EA4" w14:paraId="200B7645" w14:textId="77777777" w:rsidTr="0068774D">
        <w:trPr>
          <w:trHeight w:hRule="exact" w:val="432"/>
        </w:trPr>
        <w:tc>
          <w:tcPr>
            <w:tcW w:w="1667" w:type="dxa"/>
            <w:shd w:val="clear" w:color="auto" w:fill="auto"/>
            <w:vAlign w:val="center"/>
          </w:tcPr>
          <w:p w14:paraId="7512DF9E" w14:textId="1D08B29E" w:rsidR="00907F67" w:rsidRPr="005143D9" w:rsidRDefault="00AE4FC1" w:rsidP="00907F67">
            <w:pPr>
              <w:rPr>
                <w:sz w:val="18"/>
                <w:szCs w:val="18"/>
              </w:rPr>
            </w:pPr>
            <w:r>
              <w:rPr>
                <w:sz w:val="18"/>
                <w:szCs w:val="18"/>
              </w:rPr>
              <w:t>13.10.25</w:t>
            </w:r>
          </w:p>
        </w:tc>
        <w:tc>
          <w:tcPr>
            <w:tcW w:w="3715" w:type="dxa"/>
            <w:shd w:val="clear" w:color="auto" w:fill="auto"/>
            <w:vAlign w:val="center"/>
          </w:tcPr>
          <w:p w14:paraId="7019B458" w14:textId="3793D0B0" w:rsidR="00907F67" w:rsidRPr="005143D9" w:rsidRDefault="00907F67" w:rsidP="00907F67">
            <w:pPr>
              <w:rPr>
                <w:sz w:val="18"/>
                <w:szCs w:val="18"/>
              </w:rPr>
            </w:pPr>
          </w:p>
        </w:tc>
        <w:tc>
          <w:tcPr>
            <w:tcW w:w="4394" w:type="dxa"/>
            <w:shd w:val="clear" w:color="auto" w:fill="auto"/>
            <w:vAlign w:val="center"/>
          </w:tcPr>
          <w:p w14:paraId="25288F3A" w14:textId="760BA3B2" w:rsidR="00907F67" w:rsidRPr="005143D9" w:rsidRDefault="00907F67" w:rsidP="00907F67">
            <w:pPr>
              <w:rPr>
                <w:sz w:val="18"/>
                <w:szCs w:val="18"/>
              </w:rPr>
            </w:pPr>
          </w:p>
        </w:tc>
      </w:tr>
      <w:tr w:rsidR="00907F67" w:rsidRPr="00165EA4" w14:paraId="4B5C6325" w14:textId="77777777" w:rsidTr="00F40AAD">
        <w:trPr>
          <w:trHeight w:hRule="exact" w:val="255"/>
        </w:trPr>
        <w:tc>
          <w:tcPr>
            <w:tcW w:w="9776" w:type="dxa"/>
            <w:gridSpan w:val="3"/>
            <w:shd w:val="clear" w:color="auto" w:fill="auto"/>
            <w:vAlign w:val="center"/>
          </w:tcPr>
          <w:p w14:paraId="72C4F281" w14:textId="6792728B" w:rsidR="00907F67" w:rsidRPr="005143D9" w:rsidRDefault="00416D7B" w:rsidP="00907F67">
            <w:pPr>
              <w:jc w:val="center"/>
              <w:rPr>
                <w:b/>
                <w:color w:val="7030A0"/>
                <w:sz w:val="18"/>
                <w:szCs w:val="18"/>
              </w:rPr>
            </w:pPr>
            <w:r>
              <w:rPr>
                <w:b/>
                <w:color w:val="7030A0"/>
                <w:sz w:val="18"/>
                <w:szCs w:val="18"/>
              </w:rPr>
              <w:t xml:space="preserve">20.10.25 &amp; 27.10.25     </w:t>
            </w:r>
            <w:r w:rsidR="00907F67" w:rsidRPr="005143D9">
              <w:rPr>
                <w:b/>
                <w:color w:val="7030A0"/>
                <w:sz w:val="18"/>
                <w:szCs w:val="18"/>
              </w:rPr>
              <w:t xml:space="preserve">Half Term   School closes Friday </w:t>
            </w:r>
            <w:r w:rsidR="00F72F79">
              <w:rPr>
                <w:b/>
                <w:color w:val="7030A0"/>
                <w:sz w:val="18"/>
                <w:szCs w:val="18"/>
              </w:rPr>
              <w:t>17th</w:t>
            </w:r>
            <w:r w:rsidR="00907F67" w:rsidRPr="005143D9">
              <w:rPr>
                <w:b/>
                <w:color w:val="7030A0"/>
                <w:sz w:val="18"/>
                <w:szCs w:val="18"/>
                <w:vertAlign w:val="superscript"/>
              </w:rPr>
              <w:t>th October</w:t>
            </w:r>
            <w:r w:rsidR="00907F67" w:rsidRPr="005143D9">
              <w:rPr>
                <w:b/>
                <w:color w:val="7030A0"/>
                <w:sz w:val="18"/>
                <w:szCs w:val="18"/>
              </w:rPr>
              <w:t xml:space="preserve">, school opens Monday </w:t>
            </w:r>
            <w:r w:rsidR="00F72F79">
              <w:rPr>
                <w:b/>
                <w:color w:val="7030A0"/>
                <w:sz w:val="18"/>
                <w:szCs w:val="18"/>
                <w:vertAlign w:val="superscript"/>
              </w:rPr>
              <w:t>3rd</w:t>
            </w:r>
            <w:r w:rsidR="00907F67" w:rsidRPr="005143D9">
              <w:rPr>
                <w:b/>
                <w:color w:val="7030A0"/>
                <w:sz w:val="18"/>
                <w:szCs w:val="18"/>
              </w:rPr>
              <w:t xml:space="preserve"> November</w:t>
            </w:r>
          </w:p>
          <w:p w14:paraId="08983CF9" w14:textId="77777777" w:rsidR="00907F67" w:rsidRPr="005143D9" w:rsidRDefault="00907F67" w:rsidP="00907F67">
            <w:pPr>
              <w:rPr>
                <w:sz w:val="18"/>
                <w:szCs w:val="18"/>
              </w:rPr>
            </w:pPr>
          </w:p>
          <w:p w14:paraId="5367C48B" w14:textId="77777777" w:rsidR="00907F67" w:rsidRPr="005143D9" w:rsidRDefault="00907F67" w:rsidP="00907F67">
            <w:pPr>
              <w:rPr>
                <w:sz w:val="18"/>
                <w:szCs w:val="18"/>
              </w:rPr>
            </w:pPr>
          </w:p>
          <w:p w14:paraId="4EEBE927" w14:textId="77777777" w:rsidR="00907F67" w:rsidRPr="005143D9" w:rsidRDefault="00907F67" w:rsidP="00907F67">
            <w:pPr>
              <w:rPr>
                <w:sz w:val="18"/>
                <w:szCs w:val="18"/>
              </w:rPr>
            </w:pPr>
          </w:p>
        </w:tc>
      </w:tr>
      <w:tr w:rsidR="00907F67" w:rsidRPr="00165EA4" w14:paraId="10C16F1C" w14:textId="77777777" w:rsidTr="009270D1">
        <w:trPr>
          <w:trHeight w:hRule="exact" w:val="456"/>
        </w:trPr>
        <w:tc>
          <w:tcPr>
            <w:tcW w:w="1667" w:type="dxa"/>
            <w:shd w:val="clear" w:color="auto" w:fill="auto"/>
            <w:vAlign w:val="center"/>
          </w:tcPr>
          <w:p w14:paraId="32546473" w14:textId="136CB3C5" w:rsidR="00907F67" w:rsidRPr="005143D9" w:rsidRDefault="00416D7B" w:rsidP="00907F67">
            <w:pPr>
              <w:rPr>
                <w:sz w:val="18"/>
                <w:szCs w:val="18"/>
              </w:rPr>
            </w:pPr>
            <w:r>
              <w:rPr>
                <w:sz w:val="18"/>
                <w:szCs w:val="18"/>
              </w:rPr>
              <w:t>3.11.25</w:t>
            </w:r>
          </w:p>
        </w:tc>
        <w:tc>
          <w:tcPr>
            <w:tcW w:w="3715" w:type="dxa"/>
            <w:shd w:val="clear" w:color="auto" w:fill="auto"/>
            <w:vAlign w:val="center"/>
          </w:tcPr>
          <w:p w14:paraId="6A9E59BB" w14:textId="78A91924" w:rsidR="00907F67" w:rsidRPr="005143D9" w:rsidRDefault="00F8700E" w:rsidP="00907F67">
            <w:pPr>
              <w:rPr>
                <w:sz w:val="18"/>
                <w:szCs w:val="18"/>
              </w:rPr>
            </w:pPr>
            <w:r>
              <w:rPr>
                <w:sz w:val="18"/>
                <w:szCs w:val="18"/>
              </w:rPr>
              <w:t xml:space="preserve">8.2 </w:t>
            </w:r>
            <w:r w:rsidR="006042D1">
              <w:rPr>
                <w:sz w:val="18"/>
                <w:szCs w:val="18"/>
              </w:rPr>
              <w:t>What do we need to know about knife crime?</w:t>
            </w:r>
          </w:p>
        </w:tc>
        <w:tc>
          <w:tcPr>
            <w:tcW w:w="4394" w:type="dxa"/>
            <w:shd w:val="clear" w:color="auto" w:fill="auto"/>
            <w:vAlign w:val="center"/>
          </w:tcPr>
          <w:p w14:paraId="57E53F7C" w14:textId="30EEA1E0" w:rsidR="00907F67" w:rsidRPr="005143D9" w:rsidRDefault="00A94107" w:rsidP="00907F67">
            <w:pPr>
              <w:rPr>
                <w:sz w:val="18"/>
                <w:szCs w:val="18"/>
              </w:rPr>
            </w:pPr>
            <w:r>
              <w:rPr>
                <w:sz w:val="18"/>
                <w:szCs w:val="18"/>
              </w:rPr>
              <w:t>HT2 What do we already know about Judaism?</w:t>
            </w:r>
          </w:p>
        </w:tc>
      </w:tr>
      <w:tr w:rsidR="00907F67" w:rsidRPr="00165EA4" w14:paraId="250297EF" w14:textId="77777777" w:rsidTr="009270D1">
        <w:trPr>
          <w:trHeight w:hRule="exact" w:val="690"/>
        </w:trPr>
        <w:tc>
          <w:tcPr>
            <w:tcW w:w="1667" w:type="dxa"/>
            <w:shd w:val="clear" w:color="auto" w:fill="auto"/>
            <w:vAlign w:val="center"/>
          </w:tcPr>
          <w:p w14:paraId="67D050B3" w14:textId="07AE2B1C" w:rsidR="00907F67" w:rsidRPr="005143D9" w:rsidRDefault="00416D7B" w:rsidP="00907F67">
            <w:pPr>
              <w:rPr>
                <w:sz w:val="18"/>
                <w:szCs w:val="18"/>
              </w:rPr>
            </w:pPr>
            <w:r>
              <w:rPr>
                <w:sz w:val="18"/>
                <w:szCs w:val="18"/>
              </w:rPr>
              <w:t>10.11.25</w:t>
            </w:r>
          </w:p>
        </w:tc>
        <w:tc>
          <w:tcPr>
            <w:tcW w:w="3715" w:type="dxa"/>
            <w:shd w:val="clear" w:color="auto" w:fill="auto"/>
            <w:vAlign w:val="center"/>
          </w:tcPr>
          <w:p w14:paraId="3DB4C077" w14:textId="642ECA70" w:rsidR="00907F67" w:rsidRPr="005143D9" w:rsidRDefault="006042D1" w:rsidP="00907F67">
            <w:pPr>
              <w:rPr>
                <w:rFonts w:ascii="Comic Sans MS" w:hAnsi="Comic Sans MS"/>
                <w:sz w:val="18"/>
                <w:szCs w:val="18"/>
              </w:rPr>
            </w:pPr>
            <w:r>
              <w:rPr>
                <w:rFonts w:ascii="Comic Sans MS" w:hAnsi="Comic Sans MS"/>
                <w:sz w:val="18"/>
                <w:szCs w:val="18"/>
              </w:rPr>
              <w:t>What are gender stereotypes and how can they be harmful?</w:t>
            </w:r>
          </w:p>
        </w:tc>
        <w:tc>
          <w:tcPr>
            <w:tcW w:w="4394" w:type="dxa"/>
            <w:shd w:val="clear" w:color="auto" w:fill="auto"/>
            <w:vAlign w:val="center"/>
          </w:tcPr>
          <w:p w14:paraId="5A485C1D" w14:textId="3D3799F8" w:rsidR="00907F67" w:rsidRPr="005143D9" w:rsidRDefault="00E4247C" w:rsidP="00907F67">
            <w:pPr>
              <w:rPr>
                <w:sz w:val="18"/>
                <w:szCs w:val="18"/>
              </w:rPr>
            </w:pPr>
            <w:r>
              <w:rPr>
                <w:sz w:val="18"/>
                <w:szCs w:val="18"/>
              </w:rPr>
              <w:t>What do the Torak and Tanakh teach us about Judaism?</w:t>
            </w:r>
          </w:p>
        </w:tc>
      </w:tr>
      <w:tr w:rsidR="00907F67" w:rsidRPr="00165EA4" w14:paraId="272AC136" w14:textId="77777777" w:rsidTr="00D17F99">
        <w:trPr>
          <w:trHeight w:hRule="exact" w:val="714"/>
        </w:trPr>
        <w:tc>
          <w:tcPr>
            <w:tcW w:w="1667" w:type="dxa"/>
            <w:shd w:val="clear" w:color="auto" w:fill="auto"/>
            <w:vAlign w:val="center"/>
          </w:tcPr>
          <w:p w14:paraId="6F8B65AB" w14:textId="3A5BD428" w:rsidR="00907F67" w:rsidRPr="005143D9" w:rsidRDefault="00416D7B" w:rsidP="00907F67">
            <w:pPr>
              <w:rPr>
                <w:sz w:val="18"/>
                <w:szCs w:val="18"/>
              </w:rPr>
            </w:pPr>
            <w:r>
              <w:rPr>
                <w:sz w:val="18"/>
                <w:szCs w:val="18"/>
              </w:rPr>
              <w:t>17.</w:t>
            </w:r>
            <w:r w:rsidR="00D661F0">
              <w:rPr>
                <w:sz w:val="18"/>
                <w:szCs w:val="18"/>
              </w:rPr>
              <w:t>11.25</w:t>
            </w:r>
          </w:p>
        </w:tc>
        <w:tc>
          <w:tcPr>
            <w:tcW w:w="3715" w:type="dxa"/>
            <w:shd w:val="clear" w:color="auto" w:fill="auto"/>
            <w:vAlign w:val="center"/>
          </w:tcPr>
          <w:p w14:paraId="51C833A7" w14:textId="6F574AFE" w:rsidR="00907F67" w:rsidRPr="005143D9" w:rsidRDefault="00341AEE" w:rsidP="00907F67">
            <w:pPr>
              <w:rPr>
                <w:rFonts w:ascii="Comic Sans MS" w:hAnsi="Comic Sans MS"/>
                <w:sz w:val="18"/>
                <w:szCs w:val="18"/>
              </w:rPr>
            </w:pPr>
            <w:r>
              <w:rPr>
                <w:rFonts w:ascii="Comic Sans MS" w:hAnsi="Comic Sans MS"/>
                <w:sz w:val="18"/>
                <w:szCs w:val="18"/>
              </w:rPr>
              <w:t>Masculinity in focus. What does it mean to be a great man?</w:t>
            </w:r>
          </w:p>
        </w:tc>
        <w:tc>
          <w:tcPr>
            <w:tcW w:w="4394" w:type="dxa"/>
            <w:shd w:val="clear" w:color="auto" w:fill="auto"/>
            <w:vAlign w:val="center"/>
          </w:tcPr>
          <w:p w14:paraId="0872621E" w14:textId="1339AE65" w:rsidR="00907F67" w:rsidRPr="005143D9" w:rsidRDefault="005C67E9" w:rsidP="00907F67">
            <w:pPr>
              <w:rPr>
                <w:sz w:val="18"/>
                <w:szCs w:val="18"/>
              </w:rPr>
            </w:pPr>
            <w:r>
              <w:rPr>
                <w:sz w:val="18"/>
                <w:szCs w:val="18"/>
              </w:rPr>
              <w:t xml:space="preserve">Who were </w:t>
            </w:r>
            <w:r w:rsidR="007E6C86">
              <w:rPr>
                <w:sz w:val="18"/>
                <w:szCs w:val="18"/>
              </w:rPr>
              <w:t>Abraham and Isaac? Why are they important?</w:t>
            </w:r>
          </w:p>
        </w:tc>
      </w:tr>
      <w:tr w:rsidR="00907F67" w:rsidRPr="00165EA4" w14:paraId="32E26F18" w14:textId="77777777" w:rsidTr="00D17F99">
        <w:trPr>
          <w:trHeight w:hRule="exact" w:val="582"/>
        </w:trPr>
        <w:tc>
          <w:tcPr>
            <w:tcW w:w="1667" w:type="dxa"/>
            <w:shd w:val="clear" w:color="auto" w:fill="auto"/>
            <w:vAlign w:val="center"/>
          </w:tcPr>
          <w:p w14:paraId="2E4303D1" w14:textId="25381CAD" w:rsidR="00907F67" w:rsidRPr="005143D9" w:rsidRDefault="00D661F0" w:rsidP="00907F67">
            <w:pPr>
              <w:rPr>
                <w:sz w:val="18"/>
                <w:szCs w:val="18"/>
              </w:rPr>
            </w:pPr>
            <w:r>
              <w:rPr>
                <w:sz w:val="18"/>
                <w:szCs w:val="18"/>
              </w:rPr>
              <w:t>24.</w:t>
            </w:r>
            <w:r w:rsidR="001A1558">
              <w:rPr>
                <w:sz w:val="18"/>
                <w:szCs w:val="18"/>
              </w:rPr>
              <w:t>11.25</w:t>
            </w:r>
          </w:p>
        </w:tc>
        <w:tc>
          <w:tcPr>
            <w:tcW w:w="3715" w:type="dxa"/>
            <w:shd w:val="clear" w:color="auto" w:fill="auto"/>
            <w:vAlign w:val="center"/>
          </w:tcPr>
          <w:p w14:paraId="5BF6428A" w14:textId="1A1416D3" w:rsidR="00907F67" w:rsidRPr="005143D9" w:rsidRDefault="00341AEE" w:rsidP="00907F67">
            <w:pPr>
              <w:rPr>
                <w:sz w:val="18"/>
                <w:szCs w:val="18"/>
              </w:rPr>
            </w:pPr>
            <w:r>
              <w:rPr>
                <w:sz w:val="18"/>
                <w:szCs w:val="18"/>
              </w:rPr>
              <w:t>What are incels, “alpha males</w:t>
            </w:r>
            <w:r w:rsidR="00AC113D">
              <w:rPr>
                <w:sz w:val="18"/>
                <w:szCs w:val="18"/>
              </w:rPr>
              <w:t>,</w:t>
            </w:r>
            <w:r>
              <w:rPr>
                <w:sz w:val="18"/>
                <w:szCs w:val="18"/>
              </w:rPr>
              <w:t>”</w:t>
            </w:r>
            <w:r w:rsidR="00AC113D">
              <w:rPr>
                <w:sz w:val="18"/>
                <w:szCs w:val="18"/>
              </w:rPr>
              <w:t xml:space="preserve"> misogyny and the </w:t>
            </w:r>
            <w:proofErr w:type="gramStart"/>
            <w:r w:rsidR="00AC113D">
              <w:rPr>
                <w:sz w:val="18"/>
                <w:szCs w:val="18"/>
              </w:rPr>
              <w:t>“ Manosphere</w:t>
            </w:r>
            <w:proofErr w:type="gramEnd"/>
            <w:r w:rsidR="00AC113D">
              <w:rPr>
                <w:sz w:val="18"/>
                <w:szCs w:val="18"/>
              </w:rPr>
              <w:t>?”</w:t>
            </w:r>
          </w:p>
        </w:tc>
        <w:tc>
          <w:tcPr>
            <w:tcW w:w="4394" w:type="dxa"/>
            <w:shd w:val="clear" w:color="auto" w:fill="auto"/>
            <w:vAlign w:val="center"/>
          </w:tcPr>
          <w:p w14:paraId="11638B44" w14:textId="2AAD0062" w:rsidR="00907F67" w:rsidRPr="005143D9" w:rsidRDefault="00722125" w:rsidP="00907F67">
            <w:pPr>
              <w:rPr>
                <w:sz w:val="18"/>
                <w:szCs w:val="18"/>
              </w:rPr>
            </w:pPr>
            <w:r>
              <w:rPr>
                <w:sz w:val="18"/>
                <w:szCs w:val="18"/>
              </w:rPr>
              <w:t>Why is Jerusalem so important to Jews?</w:t>
            </w:r>
          </w:p>
        </w:tc>
      </w:tr>
      <w:tr w:rsidR="00907F67" w:rsidRPr="00165EA4" w14:paraId="2BB48CED" w14:textId="77777777" w:rsidTr="00871516">
        <w:trPr>
          <w:trHeight w:hRule="exact" w:val="420"/>
        </w:trPr>
        <w:tc>
          <w:tcPr>
            <w:tcW w:w="1667" w:type="dxa"/>
            <w:shd w:val="clear" w:color="auto" w:fill="auto"/>
            <w:vAlign w:val="center"/>
          </w:tcPr>
          <w:p w14:paraId="33CCB8D2" w14:textId="1834ADB6" w:rsidR="00907F67" w:rsidRPr="005143D9" w:rsidRDefault="001A1558" w:rsidP="00907F67">
            <w:pPr>
              <w:rPr>
                <w:sz w:val="18"/>
                <w:szCs w:val="18"/>
              </w:rPr>
            </w:pPr>
            <w:r>
              <w:rPr>
                <w:sz w:val="18"/>
                <w:szCs w:val="18"/>
              </w:rPr>
              <w:t>1.12.25</w:t>
            </w:r>
          </w:p>
        </w:tc>
        <w:tc>
          <w:tcPr>
            <w:tcW w:w="3715" w:type="dxa"/>
            <w:shd w:val="clear" w:color="auto" w:fill="auto"/>
            <w:vAlign w:val="center"/>
          </w:tcPr>
          <w:p w14:paraId="4FDB269B" w14:textId="29A9C789" w:rsidR="00907F67" w:rsidRPr="005143D9" w:rsidRDefault="00AC113D" w:rsidP="00907F67">
            <w:pPr>
              <w:rPr>
                <w:sz w:val="18"/>
                <w:szCs w:val="18"/>
              </w:rPr>
            </w:pPr>
            <w:r>
              <w:rPr>
                <w:sz w:val="18"/>
                <w:szCs w:val="18"/>
              </w:rPr>
              <w:t>Sexism in society – what issues do we still face today?</w:t>
            </w:r>
          </w:p>
        </w:tc>
        <w:tc>
          <w:tcPr>
            <w:tcW w:w="4394" w:type="dxa"/>
            <w:shd w:val="clear" w:color="auto" w:fill="auto"/>
            <w:vAlign w:val="center"/>
          </w:tcPr>
          <w:p w14:paraId="2564EBBE" w14:textId="5E128AEB" w:rsidR="00907F67" w:rsidRPr="005143D9" w:rsidRDefault="00D10C59" w:rsidP="00907F67">
            <w:pPr>
              <w:rPr>
                <w:sz w:val="18"/>
                <w:szCs w:val="18"/>
              </w:rPr>
            </w:pPr>
            <w:r>
              <w:rPr>
                <w:sz w:val="18"/>
                <w:szCs w:val="18"/>
              </w:rPr>
              <w:t>What are the origins of the Israeli and Palestine conflict</w:t>
            </w:r>
            <w:r w:rsidR="00270FCF">
              <w:rPr>
                <w:sz w:val="18"/>
                <w:szCs w:val="18"/>
              </w:rPr>
              <w:t xml:space="preserve"> and how is the area affected today?</w:t>
            </w:r>
          </w:p>
        </w:tc>
      </w:tr>
      <w:tr w:rsidR="00907F67" w:rsidRPr="00165EA4" w14:paraId="18C871C8" w14:textId="77777777" w:rsidTr="00871516">
        <w:trPr>
          <w:trHeight w:hRule="exact" w:val="650"/>
        </w:trPr>
        <w:tc>
          <w:tcPr>
            <w:tcW w:w="1667" w:type="dxa"/>
            <w:shd w:val="clear" w:color="auto" w:fill="auto"/>
            <w:vAlign w:val="center"/>
          </w:tcPr>
          <w:p w14:paraId="47D0C630" w14:textId="09A35B03" w:rsidR="00907F67" w:rsidRPr="005143D9" w:rsidRDefault="00343D95" w:rsidP="00907F67">
            <w:pPr>
              <w:rPr>
                <w:sz w:val="18"/>
                <w:szCs w:val="18"/>
              </w:rPr>
            </w:pPr>
            <w:r>
              <w:rPr>
                <w:sz w:val="18"/>
                <w:szCs w:val="18"/>
              </w:rPr>
              <w:t>8.12.25</w:t>
            </w:r>
          </w:p>
        </w:tc>
        <w:tc>
          <w:tcPr>
            <w:tcW w:w="3715" w:type="dxa"/>
            <w:shd w:val="clear" w:color="auto" w:fill="auto"/>
            <w:vAlign w:val="center"/>
          </w:tcPr>
          <w:p w14:paraId="2F4FFB3A" w14:textId="55ED02C2" w:rsidR="00907F67" w:rsidRPr="005143D9" w:rsidRDefault="00E95DF6" w:rsidP="00907F67">
            <w:pPr>
              <w:rPr>
                <w:sz w:val="18"/>
                <w:szCs w:val="18"/>
              </w:rPr>
            </w:pPr>
            <w:r>
              <w:rPr>
                <w:sz w:val="18"/>
                <w:szCs w:val="18"/>
              </w:rPr>
              <w:t>British Values: Tolerance and mutual respect</w:t>
            </w:r>
          </w:p>
        </w:tc>
        <w:tc>
          <w:tcPr>
            <w:tcW w:w="4394" w:type="dxa"/>
            <w:shd w:val="clear" w:color="auto" w:fill="auto"/>
            <w:vAlign w:val="center"/>
          </w:tcPr>
          <w:p w14:paraId="2A65A71B" w14:textId="236DF790" w:rsidR="00907F67" w:rsidRPr="005143D9" w:rsidRDefault="00270FCF" w:rsidP="00907F67">
            <w:pPr>
              <w:rPr>
                <w:sz w:val="18"/>
                <w:szCs w:val="18"/>
              </w:rPr>
            </w:pPr>
            <w:r>
              <w:rPr>
                <w:sz w:val="18"/>
                <w:szCs w:val="18"/>
              </w:rPr>
              <w:t>How did one man smash Orthodox Jewish stereotypes?</w:t>
            </w:r>
          </w:p>
        </w:tc>
      </w:tr>
      <w:tr w:rsidR="00907F67" w:rsidRPr="00165EA4" w14:paraId="5B2A9432" w14:textId="77777777" w:rsidTr="004E1E73">
        <w:trPr>
          <w:trHeight w:hRule="exact" w:val="574"/>
        </w:trPr>
        <w:tc>
          <w:tcPr>
            <w:tcW w:w="1667" w:type="dxa"/>
            <w:shd w:val="clear" w:color="auto" w:fill="auto"/>
            <w:vAlign w:val="center"/>
          </w:tcPr>
          <w:p w14:paraId="5CC1B742" w14:textId="07573D9A" w:rsidR="00907F67" w:rsidRPr="005143D9" w:rsidRDefault="00343D95" w:rsidP="00907F67">
            <w:pPr>
              <w:rPr>
                <w:sz w:val="18"/>
                <w:szCs w:val="18"/>
              </w:rPr>
            </w:pPr>
            <w:r>
              <w:rPr>
                <w:sz w:val="18"/>
                <w:szCs w:val="18"/>
              </w:rPr>
              <w:t>15.12.25</w:t>
            </w:r>
          </w:p>
        </w:tc>
        <w:tc>
          <w:tcPr>
            <w:tcW w:w="3715" w:type="dxa"/>
            <w:shd w:val="clear" w:color="auto" w:fill="auto"/>
            <w:vAlign w:val="center"/>
          </w:tcPr>
          <w:p w14:paraId="0EA04243" w14:textId="242D0BAD" w:rsidR="00907F67" w:rsidRPr="005143D9" w:rsidRDefault="00907F67" w:rsidP="00907F67">
            <w:pPr>
              <w:rPr>
                <w:sz w:val="18"/>
                <w:szCs w:val="18"/>
              </w:rPr>
            </w:pPr>
          </w:p>
        </w:tc>
        <w:tc>
          <w:tcPr>
            <w:tcW w:w="4394" w:type="dxa"/>
            <w:shd w:val="clear" w:color="auto" w:fill="auto"/>
            <w:vAlign w:val="center"/>
          </w:tcPr>
          <w:p w14:paraId="351AAB4E" w14:textId="75324279" w:rsidR="00907F67" w:rsidRPr="00AF6D45" w:rsidRDefault="00907F67" w:rsidP="00907F67">
            <w:pPr>
              <w:rPr>
                <w:color w:val="EE0000"/>
                <w:sz w:val="18"/>
                <w:szCs w:val="18"/>
              </w:rPr>
            </w:pPr>
          </w:p>
        </w:tc>
      </w:tr>
      <w:tr w:rsidR="00B763AB" w:rsidRPr="00165EA4" w14:paraId="07C1AB6B" w14:textId="77777777" w:rsidTr="00C044EC">
        <w:trPr>
          <w:trHeight w:hRule="exact" w:val="574"/>
        </w:trPr>
        <w:tc>
          <w:tcPr>
            <w:tcW w:w="9776" w:type="dxa"/>
            <w:gridSpan w:val="3"/>
            <w:shd w:val="clear" w:color="auto" w:fill="auto"/>
            <w:vAlign w:val="center"/>
          </w:tcPr>
          <w:p w14:paraId="667A9562" w14:textId="3EE8A514" w:rsidR="00B763AB" w:rsidRDefault="00347038" w:rsidP="00907F67">
            <w:pPr>
              <w:rPr>
                <w:sz w:val="18"/>
                <w:szCs w:val="18"/>
              </w:rPr>
            </w:pPr>
            <w:r>
              <w:rPr>
                <w:sz w:val="18"/>
                <w:szCs w:val="18"/>
              </w:rPr>
              <w:t xml:space="preserve">         </w:t>
            </w:r>
            <w:r w:rsidR="0034540C" w:rsidRPr="009122DC">
              <w:rPr>
                <w:color w:val="8064A2" w:themeColor="accent4"/>
                <w:sz w:val="18"/>
                <w:szCs w:val="18"/>
              </w:rPr>
              <w:t xml:space="preserve">22.12.25 &amp; 29.12.25 </w:t>
            </w:r>
            <w:r w:rsidR="00B763AB" w:rsidRPr="009122DC">
              <w:rPr>
                <w:color w:val="8064A2" w:themeColor="accent4"/>
                <w:sz w:val="18"/>
                <w:szCs w:val="18"/>
              </w:rPr>
              <w:t>Christmas Holiday School closes Friday 19</w:t>
            </w:r>
            <w:r w:rsidR="00B763AB" w:rsidRPr="009122DC">
              <w:rPr>
                <w:color w:val="8064A2" w:themeColor="accent4"/>
                <w:sz w:val="18"/>
                <w:szCs w:val="18"/>
                <w:vertAlign w:val="superscript"/>
              </w:rPr>
              <w:t>th</w:t>
            </w:r>
            <w:r w:rsidR="00B763AB" w:rsidRPr="009122DC">
              <w:rPr>
                <w:color w:val="8064A2" w:themeColor="accent4"/>
                <w:sz w:val="18"/>
                <w:szCs w:val="18"/>
              </w:rPr>
              <w:t xml:space="preserve"> October</w:t>
            </w:r>
            <w:r w:rsidRPr="009122DC">
              <w:rPr>
                <w:color w:val="8064A2" w:themeColor="accent4"/>
                <w:sz w:val="18"/>
                <w:szCs w:val="18"/>
              </w:rPr>
              <w:t>, school opens Monday 5</w:t>
            </w:r>
            <w:r w:rsidRPr="009122DC">
              <w:rPr>
                <w:color w:val="8064A2" w:themeColor="accent4"/>
                <w:sz w:val="18"/>
                <w:szCs w:val="18"/>
                <w:vertAlign w:val="superscript"/>
              </w:rPr>
              <w:t>th</w:t>
            </w:r>
            <w:r w:rsidRPr="009122DC">
              <w:rPr>
                <w:color w:val="8064A2" w:themeColor="accent4"/>
                <w:sz w:val="18"/>
                <w:szCs w:val="18"/>
              </w:rPr>
              <w:t xml:space="preserve"> January</w:t>
            </w:r>
          </w:p>
        </w:tc>
      </w:tr>
      <w:tr w:rsidR="00AF6D45" w:rsidRPr="00165EA4" w14:paraId="6C6DF81D" w14:textId="77777777" w:rsidTr="00871DC5">
        <w:trPr>
          <w:trHeight w:hRule="exact" w:val="554"/>
        </w:trPr>
        <w:tc>
          <w:tcPr>
            <w:tcW w:w="1667" w:type="dxa"/>
            <w:shd w:val="clear" w:color="auto" w:fill="auto"/>
            <w:vAlign w:val="center"/>
          </w:tcPr>
          <w:p w14:paraId="0B84193C" w14:textId="607213F1" w:rsidR="00AF6D45" w:rsidRPr="005143D9" w:rsidRDefault="00AF6D45" w:rsidP="00AF6D45">
            <w:pPr>
              <w:rPr>
                <w:sz w:val="18"/>
                <w:szCs w:val="18"/>
              </w:rPr>
            </w:pPr>
            <w:r>
              <w:rPr>
                <w:sz w:val="18"/>
                <w:szCs w:val="18"/>
              </w:rPr>
              <w:t>5.1.26</w:t>
            </w:r>
          </w:p>
        </w:tc>
        <w:tc>
          <w:tcPr>
            <w:tcW w:w="3715" w:type="dxa"/>
            <w:shd w:val="clear" w:color="auto" w:fill="auto"/>
            <w:vAlign w:val="center"/>
          </w:tcPr>
          <w:p w14:paraId="65C8C8D1" w14:textId="5FED876A" w:rsidR="00AF6D45" w:rsidRPr="005143D9" w:rsidRDefault="00E95DF6" w:rsidP="00AF6D45">
            <w:pPr>
              <w:rPr>
                <w:sz w:val="18"/>
                <w:szCs w:val="18"/>
              </w:rPr>
            </w:pPr>
            <w:r>
              <w:rPr>
                <w:sz w:val="18"/>
                <w:szCs w:val="18"/>
              </w:rPr>
              <w:t>8.3 Gender, gender roles and transgender in focus</w:t>
            </w:r>
          </w:p>
        </w:tc>
        <w:tc>
          <w:tcPr>
            <w:tcW w:w="4394" w:type="dxa"/>
            <w:shd w:val="clear" w:color="auto" w:fill="auto"/>
            <w:vAlign w:val="center"/>
          </w:tcPr>
          <w:p w14:paraId="62CCF8B4" w14:textId="654812FD" w:rsidR="00AF6D45" w:rsidRPr="005143D9" w:rsidRDefault="00DE3DC6" w:rsidP="00AF6D45">
            <w:pPr>
              <w:rPr>
                <w:sz w:val="18"/>
                <w:szCs w:val="18"/>
              </w:rPr>
            </w:pPr>
            <w:r>
              <w:rPr>
                <w:sz w:val="18"/>
                <w:szCs w:val="18"/>
              </w:rPr>
              <w:t>HT3 A introduction to Hinduism</w:t>
            </w:r>
          </w:p>
        </w:tc>
      </w:tr>
      <w:tr w:rsidR="00AF6D45" w:rsidRPr="00165EA4" w14:paraId="3D339E1D" w14:textId="77777777" w:rsidTr="00871DC5">
        <w:trPr>
          <w:trHeight w:hRule="exact" w:val="434"/>
        </w:trPr>
        <w:tc>
          <w:tcPr>
            <w:tcW w:w="1667" w:type="dxa"/>
            <w:shd w:val="clear" w:color="auto" w:fill="auto"/>
            <w:vAlign w:val="center"/>
          </w:tcPr>
          <w:p w14:paraId="51D471DC" w14:textId="2BB47A25" w:rsidR="00AF6D45" w:rsidRPr="005143D9" w:rsidRDefault="00AF6D45" w:rsidP="00AF6D45">
            <w:pPr>
              <w:rPr>
                <w:sz w:val="18"/>
                <w:szCs w:val="18"/>
              </w:rPr>
            </w:pPr>
            <w:r>
              <w:rPr>
                <w:sz w:val="18"/>
                <w:szCs w:val="18"/>
              </w:rPr>
              <w:t>12.1.26</w:t>
            </w:r>
          </w:p>
        </w:tc>
        <w:tc>
          <w:tcPr>
            <w:tcW w:w="3715" w:type="dxa"/>
            <w:shd w:val="clear" w:color="auto" w:fill="auto"/>
            <w:vAlign w:val="center"/>
          </w:tcPr>
          <w:p w14:paraId="5E20F28A" w14:textId="2F483713" w:rsidR="00AF6D45" w:rsidRPr="005143D9" w:rsidRDefault="00E95DF6" w:rsidP="00AF6D45">
            <w:pPr>
              <w:rPr>
                <w:sz w:val="18"/>
                <w:szCs w:val="18"/>
              </w:rPr>
            </w:pPr>
            <w:r>
              <w:rPr>
                <w:sz w:val="18"/>
                <w:szCs w:val="18"/>
              </w:rPr>
              <w:t>An introduction to STI’s and sexual health</w:t>
            </w:r>
          </w:p>
        </w:tc>
        <w:tc>
          <w:tcPr>
            <w:tcW w:w="4394" w:type="dxa"/>
            <w:shd w:val="clear" w:color="auto" w:fill="auto"/>
            <w:vAlign w:val="center"/>
          </w:tcPr>
          <w:p w14:paraId="31058E5F" w14:textId="1C809CA8" w:rsidR="00AF6D45" w:rsidRPr="005143D9" w:rsidRDefault="00DE3DC6" w:rsidP="00AF6D45">
            <w:pPr>
              <w:rPr>
                <w:sz w:val="18"/>
                <w:szCs w:val="18"/>
              </w:rPr>
            </w:pPr>
            <w:r>
              <w:rPr>
                <w:sz w:val="18"/>
                <w:szCs w:val="18"/>
              </w:rPr>
              <w:t>What is the Rig Veda and what can we learn from it?</w:t>
            </w:r>
          </w:p>
        </w:tc>
      </w:tr>
      <w:tr w:rsidR="00AF6D45" w:rsidRPr="00165EA4" w14:paraId="1EBC7072" w14:textId="77777777" w:rsidTr="00E85BD8">
        <w:trPr>
          <w:trHeight w:hRule="exact" w:val="568"/>
        </w:trPr>
        <w:tc>
          <w:tcPr>
            <w:tcW w:w="1667" w:type="dxa"/>
            <w:shd w:val="clear" w:color="auto" w:fill="auto"/>
            <w:vAlign w:val="center"/>
          </w:tcPr>
          <w:p w14:paraId="0045A2F1" w14:textId="7B8D2108" w:rsidR="00AF6D45" w:rsidRPr="005143D9" w:rsidRDefault="00AF6D45" w:rsidP="00AF6D45">
            <w:pPr>
              <w:rPr>
                <w:sz w:val="18"/>
                <w:szCs w:val="18"/>
              </w:rPr>
            </w:pPr>
            <w:r>
              <w:rPr>
                <w:sz w:val="18"/>
                <w:szCs w:val="18"/>
              </w:rPr>
              <w:t>19.1.26</w:t>
            </w:r>
          </w:p>
        </w:tc>
        <w:tc>
          <w:tcPr>
            <w:tcW w:w="3715" w:type="dxa"/>
            <w:shd w:val="clear" w:color="auto" w:fill="auto"/>
            <w:vAlign w:val="center"/>
          </w:tcPr>
          <w:p w14:paraId="0A88BA51" w14:textId="7AB11DE9" w:rsidR="00AF6D45" w:rsidRPr="005143D9" w:rsidRDefault="0064577B" w:rsidP="00AF6D45">
            <w:pPr>
              <w:rPr>
                <w:color w:val="00B050"/>
                <w:sz w:val="18"/>
                <w:szCs w:val="18"/>
              </w:rPr>
            </w:pPr>
            <w:r w:rsidRPr="0064577B">
              <w:rPr>
                <w:sz w:val="18"/>
                <w:szCs w:val="18"/>
              </w:rPr>
              <w:t>What is consent and why is it so important?</w:t>
            </w:r>
          </w:p>
        </w:tc>
        <w:tc>
          <w:tcPr>
            <w:tcW w:w="4394" w:type="dxa"/>
            <w:shd w:val="clear" w:color="auto" w:fill="auto"/>
            <w:vAlign w:val="center"/>
          </w:tcPr>
          <w:p w14:paraId="3A6062D6" w14:textId="5AD021C4" w:rsidR="00AF6D45" w:rsidRPr="005143D9" w:rsidRDefault="00D87E6F" w:rsidP="00AF6D45">
            <w:pPr>
              <w:rPr>
                <w:sz w:val="18"/>
                <w:szCs w:val="18"/>
              </w:rPr>
            </w:pPr>
            <w:r>
              <w:rPr>
                <w:sz w:val="18"/>
                <w:szCs w:val="18"/>
              </w:rPr>
              <w:t>What is polytheism and is Hinduism</w:t>
            </w:r>
            <w:r w:rsidR="00A67ECA">
              <w:rPr>
                <w:sz w:val="18"/>
                <w:szCs w:val="18"/>
              </w:rPr>
              <w:t xml:space="preserve"> a polytheistic religion?</w:t>
            </w:r>
          </w:p>
        </w:tc>
      </w:tr>
      <w:tr w:rsidR="00AF6D45" w:rsidRPr="00165EA4" w14:paraId="67DE5949" w14:textId="77777777" w:rsidTr="00F77BAF">
        <w:trPr>
          <w:trHeight w:hRule="exact" w:val="420"/>
        </w:trPr>
        <w:tc>
          <w:tcPr>
            <w:tcW w:w="1667" w:type="dxa"/>
            <w:shd w:val="clear" w:color="auto" w:fill="auto"/>
            <w:vAlign w:val="center"/>
          </w:tcPr>
          <w:p w14:paraId="3E327F42" w14:textId="496D0897" w:rsidR="00AF6D45" w:rsidRPr="005143D9" w:rsidRDefault="00AF6D45" w:rsidP="00AF6D45">
            <w:pPr>
              <w:rPr>
                <w:sz w:val="18"/>
                <w:szCs w:val="18"/>
              </w:rPr>
            </w:pPr>
            <w:r>
              <w:rPr>
                <w:sz w:val="18"/>
                <w:szCs w:val="18"/>
              </w:rPr>
              <w:t>26.1.26</w:t>
            </w:r>
          </w:p>
        </w:tc>
        <w:tc>
          <w:tcPr>
            <w:tcW w:w="3715" w:type="dxa"/>
            <w:shd w:val="clear" w:color="auto" w:fill="auto"/>
            <w:vAlign w:val="center"/>
          </w:tcPr>
          <w:p w14:paraId="3248E982" w14:textId="02B36537" w:rsidR="00AF6D45" w:rsidRPr="005143D9" w:rsidRDefault="0064577B" w:rsidP="00AF6D45">
            <w:pPr>
              <w:rPr>
                <w:sz w:val="18"/>
                <w:szCs w:val="18"/>
              </w:rPr>
            </w:pPr>
            <w:r>
              <w:rPr>
                <w:sz w:val="18"/>
                <w:szCs w:val="18"/>
              </w:rPr>
              <w:t>Contraceptives – what are these and how do we use them?</w:t>
            </w:r>
          </w:p>
        </w:tc>
        <w:tc>
          <w:tcPr>
            <w:tcW w:w="4394" w:type="dxa"/>
            <w:shd w:val="clear" w:color="auto" w:fill="auto"/>
            <w:vAlign w:val="center"/>
          </w:tcPr>
          <w:p w14:paraId="3232F499" w14:textId="0B96DBBA" w:rsidR="00AF6D45" w:rsidRPr="005143D9" w:rsidRDefault="0022725A" w:rsidP="00AF6D45">
            <w:pPr>
              <w:rPr>
                <w:rFonts w:cs="Estrangelo Edessa"/>
                <w:sz w:val="18"/>
                <w:szCs w:val="18"/>
              </w:rPr>
            </w:pPr>
            <w:r>
              <w:rPr>
                <w:rFonts w:cs="Estrangelo Edessa"/>
                <w:sz w:val="18"/>
                <w:szCs w:val="18"/>
              </w:rPr>
              <w:t>What do Buddhists believe and how do they try to live?</w:t>
            </w:r>
          </w:p>
        </w:tc>
      </w:tr>
      <w:tr w:rsidR="00AF6D45" w:rsidRPr="00165EA4" w14:paraId="0D51A06B" w14:textId="77777777" w:rsidTr="003A16F7">
        <w:trPr>
          <w:trHeight w:hRule="exact" w:val="458"/>
        </w:trPr>
        <w:tc>
          <w:tcPr>
            <w:tcW w:w="1667" w:type="dxa"/>
            <w:shd w:val="clear" w:color="auto" w:fill="auto"/>
            <w:vAlign w:val="center"/>
          </w:tcPr>
          <w:p w14:paraId="1D51E3A4" w14:textId="7D6356B7" w:rsidR="00AF6D45" w:rsidRPr="005143D9" w:rsidRDefault="00AF6D45" w:rsidP="00AF6D45">
            <w:pPr>
              <w:rPr>
                <w:sz w:val="18"/>
                <w:szCs w:val="18"/>
              </w:rPr>
            </w:pPr>
            <w:r>
              <w:rPr>
                <w:sz w:val="18"/>
                <w:szCs w:val="18"/>
              </w:rPr>
              <w:t>2.2.26</w:t>
            </w:r>
          </w:p>
        </w:tc>
        <w:tc>
          <w:tcPr>
            <w:tcW w:w="3715" w:type="dxa"/>
            <w:shd w:val="clear" w:color="auto" w:fill="auto"/>
            <w:vAlign w:val="center"/>
          </w:tcPr>
          <w:p w14:paraId="6996DE92" w14:textId="0FEA156E" w:rsidR="00AF6D45" w:rsidRPr="005143D9" w:rsidRDefault="0064577B" w:rsidP="00AF6D45">
            <w:pPr>
              <w:rPr>
                <w:sz w:val="18"/>
                <w:szCs w:val="18"/>
              </w:rPr>
            </w:pPr>
            <w:r>
              <w:rPr>
                <w:sz w:val="18"/>
                <w:szCs w:val="18"/>
              </w:rPr>
              <w:t>How and why do we correctly use condoms?</w:t>
            </w:r>
          </w:p>
        </w:tc>
        <w:tc>
          <w:tcPr>
            <w:tcW w:w="4394" w:type="dxa"/>
            <w:shd w:val="clear" w:color="auto" w:fill="auto"/>
            <w:vAlign w:val="center"/>
          </w:tcPr>
          <w:p w14:paraId="5BE578A1" w14:textId="02E84FC0" w:rsidR="00AF6D45" w:rsidRPr="005143D9" w:rsidRDefault="00BF2EAC" w:rsidP="00AF6D45">
            <w:pPr>
              <w:rPr>
                <w:sz w:val="18"/>
                <w:szCs w:val="18"/>
              </w:rPr>
            </w:pPr>
            <w:r>
              <w:rPr>
                <w:sz w:val="18"/>
                <w:szCs w:val="18"/>
              </w:rPr>
              <w:t>What is the Tripitaka and what can we learn from it?</w:t>
            </w:r>
          </w:p>
        </w:tc>
      </w:tr>
      <w:tr w:rsidR="00AF6D45" w:rsidRPr="00165EA4" w14:paraId="046ABAA7" w14:textId="77777777" w:rsidTr="004857C9">
        <w:trPr>
          <w:trHeight w:hRule="exact" w:val="404"/>
        </w:trPr>
        <w:tc>
          <w:tcPr>
            <w:tcW w:w="1667" w:type="dxa"/>
            <w:shd w:val="clear" w:color="auto" w:fill="auto"/>
            <w:vAlign w:val="center"/>
          </w:tcPr>
          <w:p w14:paraId="0F83D9E1" w14:textId="332B4AD6" w:rsidR="00AF6D45" w:rsidRPr="005143D9" w:rsidRDefault="00AF6D45" w:rsidP="00AF6D45">
            <w:pPr>
              <w:rPr>
                <w:sz w:val="18"/>
                <w:szCs w:val="18"/>
              </w:rPr>
            </w:pPr>
            <w:r>
              <w:rPr>
                <w:sz w:val="18"/>
                <w:szCs w:val="18"/>
              </w:rPr>
              <w:lastRenderedPageBreak/>
              <w:t>9.2.26</w:t>
            </w:r>
          </w:p>
        </w:tc>
        <w:tc>
          <w:tcPr>
            <w:tcW w:w="3715" w:type="dxa"/>
            <w:shd w:val="clear" w:color="auto" w:fill="auto"/>
            <w:vAlign w:val="center"/>
          </w:tcPr>
          <w:p w14:paraId="504A3845" w14:textId="5F7584B5" w:rsidR="00AF6D45" w:rsidRPr="005143D9" w:rsidRDefault="00AF6D45" w:rsidP="00AF6D45">
            <w:pPr>
              <w:rPr>
                <w:sz w:val="18"/>
                <w:szCs w:val="18"/>
              </w:rPr>
            </w:pPr>
          </w:p>
        </w:tc>
        <w:tc>
          <w:tcPr>
            <w:tcW w:w="4394" w:type="dxa"/>
            <w:shd w:val="clear" w:color="auto" w:fill="auto"/>
            <w:vAlign w:val="center"/>
          </w:tcPr>
          <w:p w14:paraId="4A5D9D5C" w14:textId="355D82F3" w:rsidR="00AF6D45" w:rsidRPr="005143D9" w:rsidRDefault="00AF6D45" w:rsidP="00AF6D45">
            <w:pPr>
              <w:rPr>
                <w:sz w:val="18"/>
                <w:szCs w:val="18"/>
              </w:rPr>
            </w:pPr>
          </w:p>
        </w:tc>
      </w:tr>
      <w:tr w:rsidR="00AF6D45" w:rsidRPr="00165EA4" w14:paraId="712BAFBC" w14:textId="77777777" w:rsidTr="00101AC3">
        <w:trPr>
          <w:trHeight w:hRule="exact" w:val="455"/>
        </w:trPr>
        <w:tc>
          <w:tcPr>
            <w:tcW w:w="9776" w:type="dxa"/>
            <w:gridSpan w:val="3"/>
            <w:shd w:val="clear" w:color="auto" w:fill="auto"/>
            <w:vAlign w:val="center"/>
          </w:tcPr>
          <w:p w14:paraId="22A36378" w14:textId="03CBF3BB" w:rsidR="00AF6D45" w:rsidRPr="005143D9" w:rsidRDefault="00AF6D45" w:rsidP="00AF6D45">
            <w:pPr>
              <w:rPr>
                <w:sz w:val="18"/>
                <w:szCs w:val="18"/>
              </w:rPr>
            </w:pPr>
            <w:r w:rsidRPr="009122DC">
              <w:rPr>
                <w:color w:val="8064A2" w:themeColor="accent4"/>
                <w:sz w:val="18"/>
                <w:szCs w:val="18"/>
              </w:rPr>
              <w:t>Half Term School closes Friday 13</w:t>
            </w:r>
            <w:r w:rsidRPr="009122DC">
              <w:rPr>
                <w:color w:val="8064A2" w:themeColor="accent4"/>
                <w:sz w:val="18"/>
                <w:szCs w:val="18"/>
                <w:vertAlign w:val="superscript"/>
              </w:rPr>
              <w:t>th</w:t>
            </w:r>
            <w:r w:rsidRPr="009122DC">
              <w:rPr>
                <w:color w:val="8064A2" w:themeColor="accent4"/>
                <w:sz w:val="18"/>
                <w:szCs w:val="18"/>
              </w:rPr>
              <w:t xml:space="preserve"> February, school opens Monday 23.2.26</w:t>
            </w:r>
          </w:p>
        </w:tc>
      </w:tr>
      <w:tr w:rsidR="00AF6D45" w:rsidRPr="00165EA4" w14:paraId="113B6D3F" w14:textId="77777777" w:rsidTr="00462B16">
        <w:trPr>
          <w:trHeight w:hRule="exact" w:val="710"/>
        </w:trPr>
        <w:tc>
          <w:tcPr>
            <w:tcW w:w="1667" w:type="dxa"/>
            <w:shd w:val="clear" w:color="auto" w:fill="auto"/>
            <w:vAlign w:val="center"/>
          </w:tcPr>
          <w:p w14:paraId="0D873F2F" w14:textId="468D6D9F" w:rsidR="00AF6D45" w:rsidRPr="005143D9" w:rsidRDefault="00AF6D45" w:rsidP="00AF6D45">
            <w:pPr>
              <w:rPr>
                <w:sz w:val="18"/>
                <w:szCs w:val="18"/>
              </w:rPr>
            </w:pPr>
            <w:r>
              <w:rPr>
                <w:sz w:val="18"/>
                <w:szCs w:val="18"/>
              </w:rPr>
              <w:t>23.2.26</w:t>
            </w:r>
          </w:p>
        </w:tc>
        <w:tc>
          <w:tcPr>
            <w:tcW w:w="3715" w:type="dxa"/>
            <w:shd w:val="clear" w:color="auto" w:fill="auto"/>
            <w:vAlign w:val="center"/>
          </w:tcPr>
          <w:p w14:paraId="188FAF7D" w14:textId="64803F49" w:rsidR="00AF6D45" w:rsidRPr="005143D9" w:rsidRDefault="00462B16" w:rsidP="00AF6D45">
            <w:pPr>
              <w:rPr>
                <w:sz w:val="18"/>
                <w:szCs w:val="18"/>
              </w:rPr>
            </w:pPr>
            <w:r>
              <w:rPr>
                <w:sz w:val="18"/>
                <w:szCs w:val="18"/>
              </w:rPr>
              <w:t>8.4 Careers and personal development focus: Why is teamwork an essential life skill?</w:t>
            </w:r>
          </w:p>
        </w:tc>
        <w:tc>
          <w:tcPr>
            <w:tcW w:w="4394" w:type="dxa"/>
            <w:shd w:val="clear" w:color="auto" w:fill="auto"/>
            <w:vAlign w:val="center"/>
          </w:tcPr>
          <w:p w14:paraId="5B4C17D7" w14:textId="45C1AC42" w:rsidR="00AF6D45" w:rsidRPr="005143D9" w:rsidRDefault="007E1529" w:rsidP="00AF6D45">
            <w:pPr>
              <w:rPr>
                <w:sz w:val="18"/>
                <w:szCs w:val="18"/>
              </w:rPr>
            </w:pPr>
            <w:r>
              <w:rPr>
                <w:sz w:val="18"/>
                <w:szCs w:val="18"/>
              </w:rPr>
              <w:t xml:space="preserve">HT4 Islam, peace </w:t>
            </w:r>
            <w:r w:rsidR="0055314B">
              <w:rPr>
                <w:sz w:val="18"/>
                <w:szCs w:val="18"/>
              </w:rPr>
              <w:t>and conflict: What do Muslims believe?</w:t>
            </w:r>
          </w:p>
        </w:tc>
      </w:tr>
      <w:tr w:rsidR="00AF6D45" w:rsidRPr="00165EA4" w14:paraId="7C70FBBE" w14:textId="77777777" w:rsidTr="003A16F7">
        <w:trPr>
          <w:trHeight w:hRule="exact" w:val="418"/>
        </w:trPr>
        <w:tc>
          <w:tcPr>
            <w:tcW w:w="1667" w:type="dxa"/>
            <w:shd w:val="clear" w:color="auto" w:fill="auto"/>
            <w:vAlign w:val="center"/>
          </w:tcPr>
          <w:p w14:paraId="2FDAD112" w14:textId="15E69577" w:rsidR="00AF6D45" w:rsidRPr="005143D9" w:rsidRDefault="00AF6D45" w:rsidP="00AF6D45">
            <w:pPr>
              <w:rPr>
                <w:sz w:val="18"/>
                <w:szCs w:val="18"/>
              </w:rPr>
            </w:pPr>
            <w:r>
              <w:rPr>
                <w:sz w:val="18"/>
                <w:szCs w:val="18"/>
              </w:rPr>
              <w:t>2.3.26</w:t>
            </w:r>
          </w:p>
        </w:tc>
        <w:tc>
          <w:tcPr>
            <w:tcW w:w="3715" w:type="dxa"/>
            <w:shd w:val="clear" w:color="auto" w:fill="auto"/>
            <w:vAlign w:val="center"/>
          </w:tcPr>
          <w:p w14:paraId="78936871" w14:textId="1F8A4D11" w:rsidR="00AF6D45" w:rsidRPr="005143D9" w:rsidRDefault="00462B16" w:rsidP="00AF6D45">
            <w:pPr>
              <w:rPr>
                <w:sz w:val="18"/>
                <w:szCs w:val="18"/>
              </w:rPr>
            </w:pPr>
            <w:r>
              <w:rPr>
                <w:sz w:val="18"/>
                <w:szCs w:val="18"/>
              </w:rPr>
              <w:t>What are employability and work skills?</w:t>
            </w:r>
          </w:p>
        </w:tc>
        <w:tc>
          <w:tcPr>
            <w:tcW w:w="4394" w:type="dxa"/>
            <w:shd w:val="clear" w:color="auto" w:fill="auto"/>
            <w:vAlign w:val="center"/>
          </w:tcPr>
          <w:p w14:paraId="4A1AAD23" w14:textId="4E17F88C" w:rsidR="00AF6D45" w:rsidRPr="005143D9" w:rsidRDefault="00A74426" w:rsidP="00AF6D45">
            <w:pPr>
              <w:rPr>
                <w:sz w:val="18"/>
                <w:szCs w:val="18"/>
              </w:rPr>
            </w:pPr>
            <w:r>
              <w:rPr>
                <w:sz w:val="18"/>
                <w:szCs w:val="18"/>
              </w:rPr>
              <w:t>Christianity, peace and conflict: What do Christians believe?</w:t>
            </w:r>
          </w:p>
        </w:tc>
      </w:tr>
      <w:tr w:rsidR="00AF6D45" w:rsidRPr="00165EA4" w14:paraId="5478E398" w14:textId="77777777" w:rsidTr="0089078C">
        <w:trPr>
          <w:trHeight w:hRule="exact" w:val="424"/>
        </w:trPr>
        <w:tc>
          <w:tcPr>
            <w:tcW w:w="1667" w:type="dxa"/>
            <w:shd w:val="clear" w:color="auto" w:fill="auto"/>
            <w:vAlign w:val="center"/>
          </w:tcPr>
          <w:p w14:paraId="157694AC" w14:textId="1212E879" w:rsidR="00AF6D45" w:rsidRPr="005143D9" w:rsidRDefault="00AF6D45" w:rsidP="00AF6D45">
            <w:pPr>
              <w:rPr>
                <w:sz w:val="18"/>
                <w:szCs w:val="18"/>
              </w:rPr>
            </w:pPr>
            <w:r>
              <w:rPr>
                <w:sz w:val="18"/>
                <w:szCs w:val="18"/>
              </w:rPr>
              <w:t>9.3.26</w:t>
            </w:r>
          </w:p>
        </w:tc>
        <w:tc>
          <w:tcPr>
            <w:tcW w:w="3715" w:type="dxa"/>
            <w:shd w:val="clear" w:color="auto" w:fill="auto"/>
            <w:vAlign w:val="center"/>
          </w:tcPr>
          <w:p w14:paraId="01324CA6" w14:textId="5C337905" w:rsidR="00AF6D45" w:rsidRPr="005143D9" w:rsidRDefault="00462B16" w:rsidP="00AF6D45">
            <w:pPr>
              <w:rPr>
                <w:sz w:val="18"/>
                <w:szCs w:val="18"/>
              </w:rPr>
            </w:pPr>
            <w:r>
              <w:rPr>
                <w:sz w:val="18"/>
                <w:szCs w:val="18"/>
              </w:rPr>
              <w:t>Why are attendance and punctuality</w:t>
            </w:r>
            <w:r w:rsidR="002B765C">
              <w:rPr>
                <w:sz w:val="18"/>
                <w:szCs w:val="18"/>
              </w:rPr>
              <w:t xml:space="preserve"> so important?</w:t>
            </w:r>
          </w:p>
        </w:tc>
        <w:tc>
          <w:tcPr>
            <w:tcW w:w="4394" w:type="dxa"/>
            <w:shd w:val="clear" w:color="auto" w:fill="auto"/>
            <w:vAlign w:val="center"/>
          </w:tcPr>
          <w:p w14:paraId="01B33EB2" w14:textId="3691BA33" w:rsidR="00AF6D45" w:rsidRPr="005143D9" w:rsidRDefault="001F38A6" w:rsidP="00AF6D45">
            <w:pPr>
              <w:rPr>
                <w:sz w:val="18"/>
                <w:szCs w:val="18"/>
              </w:rPr>
            </w:pPr>
            <w:r>
              <w:rPr>
                <w:sz w:val="18"/>
                <w:szCs w:val="18"/>
              </w:rPr>
              <w:t>The Crusades: How long has there been conflict in the Middle East?</w:t>
            </w:r>
          </w:p>
        </w:tc>
      </w:tr>
      <w:tr w:rsidR="00AF6D45" w:rsidRPr="00165EA4" w14:paraId="43B8632E" w14:textId="77777777" w:rsidTr="0089078C">
        <w:trPr>
          <w:trHeight w:hRule="exact" w:val="522"/>
        </w:trPr>
        <w:tc>
          <w:tcPr>
            <w:tcW w:w="1667" w:type="dxa"/>
            <w:shd w:val="clear" w:color="auto" w:fill="auto"/>
            <w:vAlign w:val="center"/>
          </w:tcPr>
          <w:p w14:paraId="3CC014A6" w14:textId="513773F2" w:rsidR="00AF6D45" w:rsidRPr="005143D9" w:rsidRDefault="00AF6D45" w:rsidP="00AF6D45">
            <w:pPr>
              <w:rPr>
                <w:sz w:val="18"/>
                <w:szCs w:val="18"/>
              </w:rPr>
            </w:pPr>
            <w:r>
              <w:rPr>
                <w:sz w:val="18"/>
                <w:szCs w:val="18"/>
              </w:rPr>
              <w:t>16.3.26</w:t>
            </w:r>
          </w:p>
        </w:tc>
        <w:tc>
          <w:tcPr>
            <w:tcW w:w="3715" w:type="dxa"/>
            <w:shd w:val="clear" w:color="auto" w:fill="auto"/>
            <w:vAlign w:val="center"/>
          </w:tcPr>
          <w:p w14:paraId="2FE4E80B" w14:textId="5506BF09" w:rsidR="00AF6D45" w:rsidRPr="005143D9" w:rsidRDefault="002B765C" w:rsidP="00AF6D45">
            <w:pPr>
              <w:rPr>
                <w:sz w:val="18"/>
                <w:szCs w:val="18"/>
              </w:rPr>
            </w:pPr>
            <w:r>
              <w:rPr>
                <w:sz w:val="18"/>
                <w:szCs w:val="18"/>
              </w:rPr>
              <w:t>Ambition, aspiration and setting realistic career goals</w:t>
            </w:r>
          </w:p>
        </w:tc>
        <w:tc>
          <w:tcPr>
            <w:tcW w:w="4394" w:type="dxa"/>
            <w:shd w:val="clear" w:color="auto" w:fill="auto"/>
            <w:vAlign w:val="center"/>
          </w:tcPr>
          <w:p w14:paraId="7BA6A943" w14:textId="55AF89F6" w:rsidR="00AF6D45" w:rsidRPr="005143D9" w:rsidRDefault="00D02469" w:rsidP="00AF6D45">
            <w:pPr>
              <w:rPr>
                <w:sz w:val="18"/>
                <w:szCs w:val="18"/>
              </w:rPr>
            </w:pPr>
            <w:r>
              <w:rPr>
                <w:sz w:val="18"/>
                <w:szCs w:val="18"/>
              </w:rPr>
              <w:t xml:space="preserve">What is the </w:t>
            </w:r>
            <w:r w:rsidR="00393443">
              <w:rPr>
                <w:sz w:val="18"/>
                <w:szCs w:val="18"/>
              </w:rPr>
              <w:t>history of antisemitism, and does it still exist today?</w:t>
            </w:r>
          </w:p>
        </w:tc>
      </w:tr>
      <w:tr w:rsidR="00AF6D45" w:rsidRPr="00165EA4" w14:paraId="171A8926" w14:textId="77777777" w:rsidTr="002B765C">
        <w:trPr>
          <w:trHeight w:hRule="exact" w:val="611"/>
        </w:trPr>
        <w:tc>
          <w:tcPr>
            <w:tcW w:w="1667" w:type="dxa"/>
            <w:shd w:val="clear" w:color="auto" w:fill="auto"/>
            <w:vAlign w:val="center"/>
          </w:tcPr>
          <w:p w14:paraId="6FDA23A3" w14:textId="17B9B634" w:rsidR="00AF6D45" w:rsidRPr="005143D9" w:rsidRDefault="00AF6D45" w:rsidP="00AF6D45">
            <w:pPr>
              <w:rPr>
                <w:sz w:val="18"/>
                <w:szCs w:val="18"/>
              </w:rPr>
            </w:pPr>
            <w:r>
              <w:rPr>
                <w:sz w:val="18"/>
                <w:szCs w:val="18"/>
              </w:rPr>
              <w:t>23.3.26</w:t>
            </w:r>
          </w:p>
        </w:tc>
        <w:tc>
          <w:tcPr>
            <w:tcW w:w="3715" w:type="dxa"/>
            <w:shd w:val="clear" w:color="auto" w:fill="auto"/>
            <w:vAlign w:val="center"/>
          </w:tcPr>
          <w:p w14:paraId="1E961CB4" w14:textId="6CD8723E" w:rsidR="00AF6D45" w:rsidRPr="005143D9" w:rsidRDefault="002B765C" w:rsidP="00AF6D45">
            <w:pPr>
              <w:rPr>
                <w:sz w:val="18"/>
                <w:szCs w:val="18"/>
              </w:rPr>
            </w:pPr>
            <w:r>
              <w:rPr>
                <w:sz w:val="18"/>
                <w:szCs w:val="18"/>
              </w:rPr>
              <w:t>Why are communication skills so important?</w:t>
            </w:r>
          </w:p>
        </w:tc>
        <w:tc>
          <w:tcPr>
            <w:tcW w:w="4394" w:type="dxa"/>
            <w:shd w:val="clear" w:color="auto" w:fill="auto"/>
            <w:vAlign w:val="center"/>
          </w:tcPr>
          <w:p w14:paraId="7FD7DBDC" w14:textId="3FC13DA6" w:rsidR="00AF6D45" w:rsidRPr="005143D9" w:rsidRDefault="00B106EA" w:rsidP="00AF6D45">
            <w:pPr>
              <w:rPr>
                <w:sz w:val="18"/>
                <w:szCs w:val="18"/>
              </w:rPr>
            </w:pPr>
            <w:r>
              <w:rPr>
                <w:sz w:val="18"/>
                <w:szCs w:val="18"/>
              </w:rPr>
              <w:t>Religion and conflict – who is responsible for religious conflict?</w:t>
            </w:r>
          </w:p>
        </w:tc>
      </w:tr>
      <w:tr w:rsidR="00AF6D45" w:rsidRPr="00165EA4" w14:paraId="25F2069B" w14:textId="77777777" w:rsidTr="00984BCC">
        <w:trPr>
          <w:trHeight w:hRule="exact" w:val="255"/>
        </w:trPr>
        <w:tc>
          <w:tcPr>
            <w:tcW w:w="9776" w:type="dxa"/>
            <w:gridSpan w:val="3"/>
            <w:shd w:val="clear" w:color="auto" w:fill="auto"/>
            <w:vAlign w:val="center"/>
          </w:tcPr>
          <w:p w14:paraId="1A2559C8" w14:textId="5446285E" w:rsidR="00AF6D45" w:rsidRPr="005143D9" w:rsidRDefault="00AF6D45" w:rsidP="00AF6D45">
            <w:pPr>
              <w:rPr>
                <w:sz w:val="18"/>
                <w:szCs w:val="18"/>
              </w:rPr>
            </w:pPr>
            <w:r w:rsidRPr="005143D9">
              <w:rPr>
                <w:b/>
                <w:color w:val="7030A0"/>
                <w:sz w:val="18"/>
                <w:szCs w:val="18"/>
              </w:rPr>
              <w:t xml:space="preserve">Easter School closes Friday </w:t>
            </w:r>
            <w:r>
              <w:rPr>
                <w:b/>
                <w:color w:val="7030A0"/>
                <w:sz w:val="18"/>
                <w:szCs w:val="18"/>
              </w:rPr>
              <w:t>27</w:t>
            </w:r>
            <w:r w:rsidRPr="00CC7745">
              <w:rPr>
                <w:b/>
                <w:color w:val="7030A0"/>
                <w:sz w:val="18"/>
                <w:szCs w:val="18"/>
                <w:vertAlign w:val="superscript"/>
              </w:rPr>
              <w:t>th</w:t>
            </w:r>
            <w:r>
              <w:rPr>
                <w:b/>
                <w:color w:val="7030A0"/>
                <w:sz w:val="18"/>
                <w:szCs w:val="18"/>
              </w:rPr>
              <w:t xml:space="preserve"> March</w:t>
            </w:r>
            <w:r w:rsidRPr="005143D9">
              <w:rPr>
                <w:b/>
                <w:color w:val="7030A0"/>
                <w:sz w:val="18"/>
                <w:szCs w:val="18"/>
              </w:rPr>
              <w:t xml:space="preserve">, school opens </w:t>
            </w:r>
            <w:r>
              <w:rPr>
                <w:b/>
                <w:color w:val="7030A0"/>
                <w:sz w:val="18"/>
                <w:szCs w:val="18"/>
              </w:rPr>
              <w:t>Monday 13th</w:t>
            </w:r>
            <w:r w:rsidRPr="005143D9">
              <w:rPr>
                <w:b/>
                <w:color w:val="7030A0"/>
                <w:sz w:val="18"/>
                <w:szCs w:val="18"/>
              </w:rPr>
              <w:t xml:space="preserve"> April</w:t>
            </w:r>
          </w:p>
        </w:tc>
      </w:tr>
      <w:tr w:rsidR="00AF6D45" w:rsidRPr="00165EA4" w14:paraId="56EF96EE" w14:textId="77777777" w:rsidTr="000F6C6A">
        <w:trPr>
          <w:trHeight w:hRule="exact" w:val="468"/>
        </w:trPr>
        <w:tc>
          <w:tcPr>
            <w:tcW w:w="1667" w:type="dxa"/>
            <w:shd w:val="clear" w:color="auto" w:fill="auto"/>
            <w:vAlign w:val="center"/>
          </w:tcPr>
          <w:p w14:paraId="700C44F4" w14:textId="0D8C9B94" w:rsidR="00AF6D45" w:rsidRPr="005143D9" w:rsidRDefault="00AF6D45" w:rsidP="00AF6D45">
            <w:pPr>
              <w:rPr>
                <w:sz w:val="18"/>
                <w:szCs w:val="18"/>
              </w:rPr>
            </w:pPr>
            <w:r>
              <w:rPr>
                <w:sz w:val="18"/>
                <w:szCs w:val="18"/>
              </w:rPr>
              <w:t>13.4.26</w:t>
            </w:r>
          </w:p>
        </w:tc>
        <w:tc>
          <w:tcPr>
            <w:tcW w:w="3715" w:type="dxa"/>
            <w:shd w:val="clear" w:color="auto" w:fill="auto"/>
            <w:vAlign w:val="center"/>
          </w:tcPr>
          <w:p w14:paraId="21BE2FCA" w14:textId="1FFFB841" w:rsidR="00AF6D45" w:rsidRPr="005143D9" w:rsidRDefault="003E7B95" w:rsidP="00AF6D45">
            <w:pPr>
              <w:rPr>
                <w:sz w:val="18"/>
                <w:szCs w:val="18"/>
              </w:rPr>
            </w:pPr>
            <w:r>
              <w:rPr>
                <w:sz w:val="18"/>
                <w:szCs w:val="18"/>
              </w:rPr>
              <w:t>What does it mean to be an entrepreneur?</w:t>
            </w:r>
          </w:p>
        </w:tc>
        <w:tc>
          <w:tcPr>
            <w:tcW w:w="4394" w:type="dxa"/>
            <w:shd w:val="clear" w:color="auto" w:fill="auto"/>
            <w:vAlign w:val="center"/>
          </w:tcPr>
          <w:p w14:paraId="183C28A2" w14:textId="6BDFB49E" w:rsidR="00AF6D45" w:rsidRPr="005143D9" w:rsidRDefault="00EB3DEC" w:rsidP="00AF6D45">
            <w:pPr>
              <w:rPr>
                <w:sz w:val="18"/>
                <w:szCs w:val="18"/>
              </w:rPr>
            </w:pPr>
            <w:r>
              <w:rPr>
                <w:sz w:val="18"/>
                <w:szCs w:val="18"/>
              </w:rPr>
              <w:t xml:space="preserve">HT4 &amp; </w:t>
            </w:r>
            <w:proofErr w:type="gramStart"/>
            <w:r>
              <w:rPr>
                <w:sz w:val="18"/>
                <w:szCs w:val="18"/>
              </w:rPr>
              <w:t>5  Step</w:t>
            </w:r>
            <w:proofErr w:type="gramEnd"/>
            <w:r>
              <w:rPr>
                <w:sz w:val="18"/>
                <w:szCs w:val="18"/>
              </w:rPr>
              <w:t xml:space="preserve"> On careers booklet (</w:t>
            </w:r>
            <w:r w:rsidR="0072283A">
              <w:rPr>
                <w:sz w:val="18"/>
                <w:szCs w:val="18"/>
              </w:rPr>
              <w:t>several weeks of work)</w:t>
            </w:r>
          </w:p>
        </w:tc>
      </w:tr>
      <w:tr w:rsidR="00AF6D45" w:rsidRPr="00165EA4" w14:paraId="6A94DBBF" w14:textId="77777777" w:rsidTr="00E8458D">
        <w:trPr>
          <w:trHeight w:hRule="exact" w:val="641"/>
        </w:trPr>
        <w:tc>
          <w:tcPr>
            <w:tcW w:w="1667" w:type="dxa"/>
            <w:shd w:val="clear" w:color="auto" w:fill="auto"/>
            <w:vAlign w:val="center"/>
          </w:tcPr>
          <w:p w14:paraId="407E1EA0" w14:textId="136DFE95" w:rsidR="00AF6D45" w:rsidRPr="005143D9" w:rsidRDefault="00AF6D45" w:rsidP="00AF6D45">
            <w:pPr>
              <w:rPr>
                <w:sz w:val="18"/>
                <w:szCs w:val="18"/>
              </w:rPr>
            </w:pPr>
            <w:r>
              <w:rPr>
                <w:sz w:val="18"/>
                <w:szCs w:val="18"/>
              </w:rPr>
              <w:t>20.4.26</w:t>
            </w:r>
          </w:p>
        </w:tc>
        <w:tc>
          <w:tcPr>
            <w:tcW w:w="3715" w:type="dxa"/>
            <w:shd w:val="clear" w:color="auto" w:fill="auto"/>
            <w:vAlign w:val="center"/>
          </w:tcPr>
          <w:p w14:paraId="4169A4C2" w14:textId="76844440" w:rsidR="00AF6D45" w:rsidRPr="005143D9" w:rsidRDefault="003E7B95" w:rsidP="00AF6D45">
            <w:pPr>
              <w:rPr>
                <w:sz w:val="18"/>
                <w:szCs w:val="18"/>
              </w:rPr>
            </w:pPr>
            <w:r>
              <w:rPr>
                <w:sz w:val="18"/>
                <w:szCs w:val="18"/>
              </w:rPr>
              <w:t xml:space="preserve">8.5 </w:t>
            </w:r>
            <w:r w:rsidR="00B02DAF">
              <w:rPr>
                <w:sz w:val="18"/>
                <w:szCs w:val="18"/>
              </w:rPr>
              <w:t xml:space="preserve">Health and </w:t>
            </w:r>
            <w:proofErr w:type="spellStart"/>
            <w:r w:rsidR="00B02DAF">
              <w:rPr>
                <w:sz w:val="18"/>
                <w:szCs w:val="18"/>
              </w:rPr>
              <w:t>well being</w:t>
            </w:r>
            <w:proofErr w:type="spellEnd"/>
            <w:r w:rsidR="00E8458D">
              <w:rPr>
                <w:sz w:val="18"/>
                <w:szCs w:val="18"/>
              </w:rPr>
              <w:t>: What are the consequences of living unhealthily?</w:t>
            </w:r>
          </w:p>
        </w:tc>
        <w:tc>
          <w:tcPr>
            <w:tcW w:w="4394" w:type="dxa"/>
            <w:shd w:val="clear" w:color="auto" w:fill="auto"/>
            <w:vAlign w:val="center"/>
          </w:tcPr>
          <w:p w14:paraId="0CE28F01" w14:textId="25D3FBC4" w:rsidR="00AF6D45" w:rsidRPr="005143D9" w:rsidRDefault="00AF6D45" w:rsidP="00AF6D45">
            <w:pPr>
              <w:rPr>
                <w:sz w:val="18"/>
                <w:szCs w:val="18"/>
              </w:rPr>
            </w:pPr>
          </w:p>
        </w:tc>
      </w:tr>
      <w:tr w:rsidR="00AF6D45" w:rsidRPr="00165EA4" w14:paraId="57A175A7" w14:textId="77777777" w:rsidTr="00AF3D6B">
        <w:trPr>
          <w:trHeight w:hRule="exact" w:val="424"/>
        </w:trPr>
        <w:tc>
          <w:tcPr>
            <w:tcW w:w="1667" w:type="dxa"/>
            <w:shd w:val="clear" w:color="auto" w:fill="auto"/>
            <w:vAlign w:val="center"/>
          </w:tcPr>
          <w:p w14:paraId="6BBF2C0A" w14:textId="72A22AB3" w:rsidR="00AF6D45" w:rsidRPr="005143D9" w:rsidRDefault="00AF6D45" w:rsidP="00AF6D45">
            <w:pPr>
              <w:rPr>
                <w:sz w:val="18"/>
                <w:szCs w:val="18"/>
              </w:rPr>
            </w:pPr>
            <w:r>
              <w:rPr>
                <w:sz w:val="18"/>
                <w:szCs w:val="18"/>
              </w:rPr>
              <w:t>27.4.26</w:t>
            </w:r>
          </w:p>
        </w:tc>
        <w:tc>
          <w:tcPr>
            <w:tcW w:w="3715" w:type="dxa"/>
            <w:shd w:val="clear" w:color="auto" w:fill="auto"/>
            <w:vAlign w:val="center"/>
          </w:tcPr>
          <w:p w14:paraId="20096CED" w14:textId="72DF9449" w:rsidR="00AF6D45" w:rsidRPr="005143D9" w:rsidRDefault="00E8458D" w:rsidP="00AF6D45">
            <w:pPr>
              <w:rPr>
                <w:sz w:val="18"/>
                <w:szCs w:val="18"/>
              </w:rPr>
            </w:pPr>
            <w:r>
              <w:rPr>
                <w:sz w:val="18"/>
                <w:szCs w:val="18"/>
              </w:rPr>
              <w:t xml:space="preserve">County </w:t>
            </w:r>
            <w:r w:rsidR="00AF3D6B">
              <w:rPr>
                <w:sz w:val="18"/>
                <w:szCs w:val="18"/>
              </w:rPr>
              <w:t>Lines, Gangs, weapons, drugs and risks</w:t>
            </w:r>
          </w:p>
        </w:tc>
        <w:tc>
          <w:tcPr>
            <w:tcW w:w="4394" w:type="dxa"/>
            <w:shd w:val="clear" w:color="auto" w:fill="auto"/>
            <w:vAlign w:val="center"/>
          </w:tcPr>
          <w:p w14:paraId="24A48C27" w14:textId="352A5039" w:rsidR="00AF6D45" w:rsidRPr="005143D9" w:rsidRDefault="00AF6D45" w:rsidP="00AF6D45">
            <w:pPr>
              <w:rPr>
                <w:sz w:val="18"/>
                <w:szCs w:val="18"/>
              </w:rPr>
            </w:pPr>
          </w:p>
        </w:tc>
      </w:tr>
      <w:tr w:rsidR="00AF6D45" w:rsidRPr="00165EA4" w14:paraId="326AA168" w14:textId="77777777" w:rsidTr="00AF3D6B">
        <w:trPr>
          <w:trHeight w:hRule="exact" w:val="430"/>
        </w:trPr>
        <w:tc>
          <w:tcPr>
            <w:tcW w:w="1667" w:type="dxa"/>
            <w:shd w:val="clear" w:color="auto" w:fill="auto"/>
            <w:vAlign w:val="center"/>
          </w:tcPr>
          <w:p w14:paraId="682B7E6D" w14:textId="31B647F5" w:rsidR="00AF6D45" w:rsidRPr="005143D9" w:rsidRDefault="00AF6D45" w:rsidP="00AF6D45">
            <w:pPr>
              <w:rPr>
                <w:sz w:val="18"/>
                <w:szCs w:val="18"/>
              </w:rPr>
            </w:pPr>
            <w:r>
              <w:rPr>
                <w:sz w:val="18"/>
                <w:szCs w:val="18"/>
              </w:rPr>
              <w:t>4.5.26</w:t>
            </w:r>
          </w:p>
        </w:tc>
        <w:tc>
          <w:tcPr>
            <w:tcW w:w="3715" w:type="dxa"/>
            <w:shd w:val="clear" w:color="auto" w:fill="auto"/>
            <w:vAlign w:val="center"/>
          </w:tcPr>
          <w:p w14:paraId="679E17FA" w14:textId="6FC55BB0" w:rsidR="00AF6D45" w:rsidRPr="005143D9" w:rsidRDefault="00AF3D6B" w:rsidP="00AF6D45">
            <w:pPr>
              <w:rPr>
                <w:sz w:val="18"/>
                <w:szCs w:val="18"/>
              </w:rPr>
            </w:pPr>
            <w:r>
              <w:rPr>
                <w:sz w:val="18"/>
                <w:szCs w:val="18"/>
              </w:rPr>
              <w:t>Prejudice and discrimination: what is ableism?</w:t>
            </w:r>
          </w:p>
        </w:tc>
        <w:tc>
          <w:tcPr>
            <w:tcW w:w="4394" w:type="dxa"/>
            <w:shd w:val="clear" w:color="auto" w:fill="auto"/>
            <w:vAlign w:val="center"/>
          </w:tcPr>
          <w:p w14:paraId="370ABFBE" w14:textId="4886C1DC" w:rsidR="00AF6D45" w:rsidRPr="005143D9" w:rsidRDefault="00AF6D45" w:rsidP="00AF6D45">
            <w:pPr>
              <w:rPr>
                <w:sz w:val="18"/>
                <w:szCs w:val="18"/>
              </w:rPr>
            </w:pPr>
          </w:p>
        </w:tc>
      </w:tr>
      <w:tr w:rsidR="00AF6D45" w:rsidRPr="00165EA4" w14:paraId="22B83067" w14:textId="77777777" w:rsidTr="00F40AAD">
        <w:trPr>
          <w:trHeight w:hRule="exact" w:val="255"/>
        </w:trPr>
        <w:tc>
          <w:tcPr>
            <w:tcW w:w="1667" w:type="dxa"/>
            <w:shd w:val="clear" w:color="auto" w:fill="auto"/>
            <w:vAlign w:val="center"/>
          </w:tcPr>
          <w:p w14:paraId="6D1CE98F" w14:textId="6F024B5F" w:rsidR="00AF6D45" w:rsidRPr="005143D9" w:rsidRDefault="00AF6D45" w:rsidP="00AF6D45">
            <w:pPr>
              <w:rPr>
                <w:sz w:val="18"/>
                <w:szCs w:val="18"/>
              </w:rPr>
            </w:pPr>
            <w:r>
              <w:rPr>
                <w:sz w:val="18"/>
                <w:szCs w:val="18"/>
              </w:rPr>
              <w:t>11.5.26</w:t>
            </w:r>
          </w:p>
        </w:tc>
        <w:tc>
          <w:tcPr>
            <w:tcW w:w="3715" w:type="dxa"/>
            <w:shd w:val="clear" w:color="auto" w:fill="auto"/>
            <w:vAlign w:val="center"/>
          </w:tcPr>
          <w:p w14:paraId="09390764" w14:textId="143AF6D3" w:rsidR="00AF6D45" w:rsidRPr="005143D9" w:rsidRDefault="00674410" w:rsidP="00AF6D45">
            <w:pPr>
              <w:rPr>
                <w:sz w:val="18"/>
                <w:szCs w:val="18"/>
              </w:rPr>
            </w:pPr>
            <w:r>
              <w:rPr>
                <w:sz w:val="18"/>
                <w:szCs w:val="18"/>
              </w:rPr>
              <w:t>Mental health in work and the wider world</w:t>
            </w:r>
          </w:p>
        </w:tc>
        <w:tc>
          <w:tcPr>
            <w:tcW w:w="4394" w:type="dxa"/>
            <w:shd w:val="clear" w:color="auto" w:fill="auto"/>
            <w:vAlign w:val="center"/>
          </w:tcPr>
          <w:p w14:paraId="6BDD454B" w14:textId="3752E72A" w:rsidR="00AF6D45" w:rsidRPr="005143D9" w:rsidRDefault="00AF6D45" w:rsidP="00AF6D45">
            <w:pPr>
              <w:rPr>
                <w:sz w:val="18"/>
                <w:szCs w:val="18"/>
              </w:rPr>
            </w:pPr>
          </w:p>
        </w:tc>
      </w:tr>
      <w:tr w:rsidR="00AF6D45" w:rsidRPr="00165EA4" w14:paraId="65BB87BD" w14:textId="77777777" w:rsidTr="00F40AAD">
        <w:trPr>
          <w:trHeight w:hRule="exact" w:val="255"/>
        </w:trPr>
        <w:tc>
          <w:tcPr>
            <w:tcW w:w="1667" w:type="dxa"/>
            <w:shd w:val="clear" w:color="auto" w:fill="auto"/>
            <w:vAlign w:val="center"/>
          </w:tcPr>
          <w:p w14:paraId="05D5EABB" w14:textId="256F0624" w:rsidR="00AF6D45" w:rsidRPr="005143D9" w:rsidRDefault="00AF6D45" w:rsidP="00AF6D45">
            <w:pPr>
              <w:rPr>
                <w:sz w:val="18"/>
                <w:szCs w:val="18"/>
              </w:rPr>
            </w:pPr>
            <w:r>
              <w:rPr>
                <w:sz w:val="18"/>
                <w:szCs w:val="18"/>
              </w:rPr>
              <w:t>18.5.26</w:t>
            </w:r>
          </w:p>
        </w:tc>
        <w:tc>
          <w:tcPr>
            <w:tcW w:w="3715" w:type="dxa"/>
            <w:shd w:val="clear" w:color="auto" w:fill="auto"/>
            <w:vAlign w:val="center"/>
          </w:tcPr>
          <w:p w14:paraId="7A9AA959" w14:textId="19AB0BE7" w:rsidR="00AF6D45" w:rsidRPr="005143D9" w:rsidRDefault="00AF6D45" w:rsidP="00AF6D45">
            <w:pPr>
              <w:rPr>
                <w:sz w:val="18"/>
                <w:szCs w:val="18"/>
              </w:rPr>
            </w:pPr>
          </w:p>
        </w:tc>
        <w:tc>
          <w:tcPr>
            <w:tcW w:w="4394" w:type="dxa"/>
            <w:shd w:val="clear" w:color="auto" w:fill="auto"/>
            <w:vAlign w:val="center"/>
          </w:tcPr>
          <w:p w14:paraId="1A5FBBFD" w14:textId="45C964E4" w:rsidR="00AF6D45" w:rsidRPr="005143D9" w:rsidRDefault="00AF6D45" w:rsidP="00AF6D45">
            <w:pPr>
              <w:rPr>
                <w:sz w:val="18"/>
                <w:szCs w:val="18"/>
              </w:rPr>
            </w:pPr>
          </w:p>
        </w:tc>
      </w:tr>
      <w:tr w:rsidR="00AF6D45" w:rsidRPr="00165EA4" w14:paraId="1C657672" w14:textId="77777777" w:rsidTr="00267C2F">
        <w:trPr>
          <w:trHeight w:hRule="exact" w:val="255"/>
        </w:trPr>
        <w:tc>
          <w:tcPr>
            <w:tcW w:w="9776" w:type="dxa"/>
            <w:gridSpan w:val="3"/>
            <w:shd w:val="clear" w:color="auto" w:fill="auto"/>
            <w:vAlign w:val="center"/>
          </w:tcPr>
          <w:p w14:paraId="28FD6702" w14:textId="33876C2B" w:rsidR="00AF6D45" w:rsidRPr="005143D9" w:rsidRDefault="00AF6D45" w:rsidP="00AF6D45">
            <w:pPr>
              <w:rPr>
                <w:sz w:val="18"/>
                <w:szCs w:val="18"/>
              </w:rPr>
            </w:pPr>
            <w:r w:rsidRPr="005143D9">
              <w:rPr>
                <w:rFonts w:cs="Aharoni"/>
                <w:b/>
                <w:color w:val="7030A0"/>
                <w:sz w:val="18"/>
                <w:szCs w:val="18"/>
              </w:rPr>
              <w:t>Half Term School closes Friday 2</w:t>
            </w:r>
            <w:r>
              <w:rPr>
                <w:rFonts w:cs="Aharoni"/>
                <w:b/>
                <w:color w:val="7030A0"/>
                <w:sz w:val="18"/>
                <w:szCs w:val="18"/>
              </w:rPr>
              <w:t>2nd</w:t>
            </w:r>
            <w:r w:rsidRPr="005143D9">
              <w:rPr>
                <w:rFonts w:cs="Aharoni"/>
                <w:b/>
                <w:color w:val="7030A0"/>
                <w:sz w:val="18"/>
                <w:szCs w:val="18"/>
              </w:rPr>
              <w:t xml:space="preserve"> May, school opens Monday </w:t>
            </w:r>
            <w:r>
              <w:rPr>
                <w:rFonts w:cs="Aharoni"/>
                <w:b/>
                <w:color w:val="7030A0"/>
                <w:sz w:val="18"/>
                <w:szCs w:val="18"/>
              </w:rPr>
              <w:t>1st</w:t>
            </w:r>
            <w:r w:rsidRPr="005143D9">
              <w:rPr>
                <w:rFonts w:cs="Aharoni"/>
                <w:b/>
                <w:color w:val="7030A0"/>
                <w:sz w:val="18"/>
                <w:szCs w:val="18"/>
              </w:rPr>
              <w:t xml:space="preserve"> June</w:t>
            </w:r>
          </w:p>
        </w:tc>
      </w:tr>
      <w:tr w:rsidR="00AF6D45" w:rsidRPr="00165EA4" w14:paraId="0ED997A6" w14:textId="77777777" w:rsidTr="000D645B">
        <w:trPr>
          <w:trHeight w:hRule="exact" w:val="504"/>
        </w:trPr>
        <w:tc>
          <w:tcPr>
            <w:tcW w:w="1667" w:type="dxa"/>
            <w:shd w:val="clear" w:color="auto" w:fill="auto"/>
            <w:vAlign w:val="center"/>
          </w:tcPr>
          <w:p w14:paraId="66534BA7" w14:textId="76920981" w:rsidR="00AF6D45" w:rsidRPr="005143D9" w:rsidRDefault="00AF6D45" w:rsidP="00AF6D45">
            <w:pPr>
              <w:rPr>
                <w:sz w:val="18"/>
                <w:szCs w:val="18"/>
              </w:rPr>
            </w:pPr>
            <w:r>
              <w:rPr>
                <w:sz w:val="18"/>
                <w:szCs w:val="18"/>
              </w:rPr>
              <w:t>1.6.26</w:t>
            </w:r>
          </w:p>
        </w:tc>
        <w:tc>
          <w:tcPr>
            <w:tcW w:w="3715" w:type="dxa"/>
            <w:shd w:val="clear" w:color="auto" w:fill="auto"/>
            <w:vAlign w:val="center"/>
          </w:tcPr>
          <w:p w14:paraId="248A3863" w14:textId="1F116094" w:rsidR="00AF6D45" w:rsidRPr="005143D9" w:rsidRDefault="00674410" w:rsidP="00AF6D45">
            <w:pPr>
              <w:rPr>
                <w:sz w:val="18"/>
                <w:szCs w:val="18"/>
              </w:rPr>
            </w:pPr>
            <w:r>
              <w:rPr>
                <w:sz w:val="18"/>
                <w:szCs w:val="18"/>
              </w:rPr>
              <w:t xml:space="preserve">8.6 Alcohol – risks, dangers and its </w:t>
            </w:r>
            <w:proofErr w:type="spellStart"/>
            <w:proofErr w:type="gramStart"/>
            <w:r>
              <w:rPr>
                <w:sz w:val="18"/>
                <w:szCs w:val="18"/>
              </w:rPr>
              <w:t>affects</w:t>
            </w:r>
            <w:proofErr w:type="spellEnd"/>
            <w:proofErr w:type="gramEnd"/>
            <w:r>
              <w:rPr>
                <w:sz w:val="18"/>
                <w:szCs w:val="18"/>
              </w:rPr>
              <w:t xml:space="preserve"> on relations</w:t>
            </w:r>
            <w:r w:rsidR="000D645B">
              <w:rPr>
                <w:sz w:val="18"/>
                <w:szCs w:val="18"/>
              </w:rPr>
              <w:t>hips</w:t>
            </w:r>
          </w:p>
        </w:tc>
        <w:tc>
          <w:tcPr>
            <w:tcW w:w="4394" w:type="dxa"/>
            <w:shd w:val="clear" w:color="auto" w:fill="auto"/>
            <w:vAlign w:val="center"/>
          </w:tcPr>
          <w:p w14:paraId="65A1E4F6" w14:textId="77777777" w:rsidR="00AF6D45" w:rsidRPr="005143D9" w:rsidRDefault="00AF6D45" w:rsidP="00AF6D45">
            <w:pPr>
              <w:rPr>
                <w:sz w:val="18"/>
                <w:szCs w:val="18"/>
              </w:rPr>
            </w:pPr>
          </w:p>
        </w:tc>
      </w:tr>
      <w:tr w:rsidR="00AF6D45" w:rsidRPr="00165EA4" w14:paraId="0C5CEF3A" w14:textId="77777777" w:rsidTr="00F40AAD">
        <w:trPr>
          <w:trHeight w:hRule="exact" w:val="255"/>
        </w:trPr>
        <w:tc>
          <w:tcPr>
            <w:tcW w:w="1667" w:type="dxa"/>
            <w:shd w:val="clear" w:color="auto" w:fill="auto"/>
            <w:vAlign w:val="center"/>
          </w:tcPr>
          <w:p w14:paraId="4C9B6C75" w14:textId="58F6D905" w:rsidR="00AF6D45" w:rsidRPr="005143D9" w:rsidRDefault="00AF6D45" w:rsidP="00AF6D45">
            <w:pPr>
              <w:rPr>
                <w:sz w:val="18"/>
                <w:szCs w:val="18"/>
              </w:rPr>
            </w:pPr>
            <w:r>
              <w:rPr>
                <w:sz w:val="18"/>
                <w:szCs w:val="18"/>
              </w:rPr>
              <w:t>8.6.26</w:t>
            </w:r>
          </w:p>
        </w:tc>
        <w:tc>
          <w:tcPr>
            <w:tcW w:w="3715" w:type="dxa"/>
            <w:shd w:val="clear" w:color="auto" w:fill="auto"/>
            <w:vAlign w:val="center"/>
          </w:tcPr>
          <w:p w14:paraId="019CA457" w14:textId="01219546" w:rsidR="00AF6D45" w:rsidRPr="005143D9" w:rsidRDefault="000D645B" w:rsidP="00AF6D45">
            <w:pPr>
              <w:rPr>
                <w:sz w:val="18"/>
                <w:szCs w:val="18"/>
              </w:rPr>
            </w:pPr>
            <w:r>
              <w:rPr>
                <w:sz w:val="18"/>
                <w:szCs w:val="18"/>
              </w:rPr>
              <w:t>Online safety – trolling and cyberbullying</w:t>
            </w:r>
          </w:p>
        </w:tc>
        <w:tc>
          <w:tcPr>
            <w:tcW w:w="4394" w:type="dxa"/>
            <w:shd w:val="clear" w:color="auto" w:fill="auto"/>
            <w:vAlign w:val="center"/>
          </w:tcPr>
          <w:p w14:paraId="71595D4B" w14:textId="77777777" w:rsidR="00AF6D45" w:rsidRPr="005143D9" w:rsidRDefault="00AF6D45" w:rsidP="00AF6D45">
            <w:pPr>
              <w:rPr>
                <w:sz w:val="18"/>
                <w:szCs w:val="18"/>
              </w:rPr>
            </w:pPr>
          </w:p>
        </w:tc>
      </w:tr>
      <w:tr w:rsidR="00AF6D45" w:rsidRPr="00165EA4" w14:paraId="6E2E9A9F" w14:textId="77777777" w:rsidTr="00F40AAD">
        <w:trPr>
          <w:trHeight w:hRule="exact" w:val="255"/>
        </w:trPr>
        <w:tc>
          <w:tcPr>
            <w:tcW w:w="1667" w:type="dxa"/>
            <w:shd w:val="clear" w:color="auto" w:fill="auto"/>
            <w:vAlign w:val="center"/>
          </w:tcPr>
          <w:p w14:paraId="64522F27" w14:textId="2E535057" w:rsidR="00AF6D45" w:rsidRPr="005143D9" w:rsidRDefault="00AF6D45" w:rsidP="00AF6D45">
            <w:pPr>
              <w:rPr>
                <w:sz w:val="18"/>
                <w:szCs w:val="18"/>
              </w:rPr>
            </w:pPr>
            <w:r>
              <w:rPr>
                <w:sz w:val="18"/>
                <w:szCs w:val="18"/>
              </w:rPr>
              <w:t>15.6.26</w:t>
            </w:r>
          </w:p>
        </w:tc>
        <w:tc>
          <w:tcPr>
            <w:tcW w:w="3715" w:type="dxa"/>
            <w:shd w:val="clear" w:color="auto" w:fill="auto"/>
            <w:vAlign w:val="center"/>
          </w:tcPr>
          <w:p w14:paraId="3FE7D604" w14:textId="5B2BE9F3" w:rsidR="00AF6D45" w:rsidRPr="005143D9" w:rsidRDefault="000D645B" w:rsidP="00AF6D45">
            <w:pPr>
              <w:rPr>
                <w:sz w:val="18"/>
                <w:szCs w:val="18"/>
              </w:rPr>
            </w:pPr>
            <w:r>
              <w:rPr>
                <w:sz w:val="18"/>
                <w:szCs w:val="18"/>
              </w:rPr>
              <w:t>Saving and managing money well – for life</w:t>
            </w:r>
          </w:p>
        </w:tc>
        <w:tc>
          <w:tcPr>
            <w:tcW w:w="4394" w:type="dxa"/>
            <w:shd w:val="clear" w:color="auto" w:fill="auto"/>
            <w:vAlign w:val="center"/>
          </w:tcPr>
          <w:p w14:paraId="3C0A320B" w14:textId="77777777" w:rsidR="00AF6D45" w:rsidRPr="005143D9" w:rsidRDefault="00AF6D45" w:rsidP="00AF6D45">
            <w:pPr>
              <w:rPr>
                <w:sz w:val="18"/>
                <w:szCs w:val="18"/>
              </w:rPr>
            </w:pPr>
          </w:p>
        </w:tc>
      </w:tr>
      <w:tr w:rsidR="00AF6D45" w:rsidRPr="00165EA4" w14:paraId="3D3DB265" w14:textId="77777777" w:rsidTr="009723ED">
        <w:trPr>
          <w:trHeight w:hRule="exact" w:val="476"/>
        </w:trPr>
        <w:tc>
          <w:tcPr>
            <w:tcW w:w="1667" w:type="dxa"/>
            <w:shd w:val="clear" w:color="auto" w:fill="auto"/>
            <w:vAlign w:val="center"/>
          </w:tcPr>
          <w:p w14:paraId="0CEEC2AC" w14:textId="2E5D487F" w:rsidR="00AF6D45" w:rsidRPr="005143D9" w:rsidRDefault="00AF6D45" w:rsidP="00AF6D45">
            <w:pPr>
              <w:rPr>
                <w:sz w:val="18"/>
                <w:szCs w:val="18"/>
              </w:rPr>
            </w:pPr>
            <w:r>
              <w:rPr>
                <w:sz w:val="18"/>
                <w:szCs w:val="18"/>
              </w:rPr>
              <w:t>22.6.26</w:t>
            </w:r>
          </w:p>
        </w:tc>
        <w:tc>
          <w:tcPr>
            <w:tcW w:w="3715" w:type="dxa"/>
            <w:shd w:val="clear" w:color="auto" w:fill="auto"/>
            <w:vAlign w:val="center"/>
          </w:tcPr>
          <w:p w14:paraId="3EAEEC2B" w14:textId="6353B2E3" w:rsidR="00AF6D45" w:rsidRPr="005143D9" w:rsidRDefault="000D645B" w:rsidP="00AF6D45">
            <w:pPr>
              <w:rPr>
                <w:sz w:val="18"/>
                <w:szCs w:val="18"/>
              </w:rPr>
            </w:pPr>
            <w:r>
              <w:rPr>
                <w:sz w:val="18"/>
                <w:szCs w:val="18"/>
              </w:rPr>
              <w:t xml:space="preserve">How can we get </w:t>
            </w:r>
            <w:r w:rsidR="009723ED">
              <w:rPr>
                <w:sz w:val="18"/>
                <w:szCs w:val="18"/>
              </w:rPr>
              <w:t>help and perform first aid in emergencies?</w:t>
            </w:r>
          </w:p>
        </w:tc>
        <w:tc>
          <w:tcPr>
            <w:tcW w:w="4394" w:type="dxa"/>
            <w:shd w:val="clear" w:color="auto" w:fill="auto"/>
            <w:vAlign w:val="center"/>
          </w:tcPr>
          <w:p w14:paraId="57A7037D" w14:textId="77777777" w:rsidR="00AF6D45" w:rsidRPr="005143D9" w:rsidRDefault="00AF6D45" w:rsidP="00AF6D45">
            <w:pPr>
              <w:rPr>
                <w:sz w:val="18"/>
                <w:szCs w:val="18"/>
              </w:rPr>
            </w:pPr>
          </w:p>
        </w:tc>
      </w:tr>
      <w:tr w:rsidR="00AF6D45" w:rsidRPr="00165EA4" w14:paraId="3780C233" w14:textId="77777777" w:rsidTr="00F40AAD">
        <w:trPr>
          <w:trHeight w:hRule="exact" w:val="255"/>
        </w:trPr>
        <w:tc>
          <w:tcPr>
            <w:tcW w:w="1667" w:type="dxa"/>
            <w:shd w:val="clear" w:color="auto" w:fill="auto"/>
            <w:vAlign w:val="center"/>
          </w:tcPr>
          <w:p w14:paraId="02F19A52" w14:textId="54A02F76" w:rsidR="00AF6D45" w:rsidRPr="005143D9" w:rsidRDefault="00AF6D45" w:rsidP="00AF6D45">
            <w:pPr>
              <w:rPr>
                <w:sz w:val="18"/>
                <w:szCs w:val="18"/>
              </w:rPr>
            </w:pPr>
            <w:r>
              <w:rPr>
                <w:sz w:val="18"/>
                <w:szCs w:val="18"/>
              </w:rPr>
              <w:t>29.6.26</w:t>
            </w:r>
          </w:p>
        </w:tc>
        <w:tc>
          <w:tcPr>
            <w:tcW w:w="3715" w:type="dxa"/>
            <w:shd w:val="clear" w:color="auto" w:fill="auto"/>
            <w:vAlign w:val="center"/>
          </w:tcPr>
          <w:p w14:paraId="09B9F629" w14:textId="1CE60E32" w:rsidR="00AF6D45" w:rsidRPr="005143D9" w:rsidRDefault="009723ED" w:rsidP="00AF6D45">
            <w:pPr>
              <w:rPr>
                <w:sz w:val="18"/>
                <w:szCs w:val="18"/>
              </w:rPr>
            </w:pPr>
            <w:r>
              <w:rPr>
                <w:sz w:val="18"/>
                <w:szCs w:val="18"/>
              </w:rPr>
              <w:t>First aid and personal safety</w:t>
            </w:r>
          </w:p>
        </w:tc>
        <w:tc>
          <w:tcPr>
            <w:tcW w:w="4394" w:type="dxa"/>
            <w:shd w:val="clear" w:color="auto" w:fill="auto"/>
            <w:vAlign w:val="center"/>
          </w:tcPr>
          <w:p w14:paraId="3E25497B" w14:textId="77777777" w:rsidR="00AF6D45" w:rsidRPr="005143D9" w:rsidRDefault="00AF6D45" w:rsidP="00AF6D45">
            <w:pPr>
              <w:rPr>
                <w:sz w:val="18"/>
                <w:szCs w:val="18"/>
              </w:rPr>
            </w:pPr>
          </w:p>
        </w:tc>
      </w:tr>
      <w:tr w:rsidR="00AF6D45" w:rsidRPr="00165EA4" w14:paraId="0BFD4162" w14:textId="77777777" w:rsidTr="00A4572B">
        <w:trPr>
          <w:trHeight w:hRule="exact" w:val="741"/>
        </w:trPr>
        <w:tc>
          <w:tcPr>
            <w:tcW w:w="1667" w:type="dxa"/>
            <w:shd w:val="clear" w:color="auto" w:fill="auto"/>
            <w:vAlign w:val="center"/>
          </w:tcPr>
          <w:p w14:paraId="61A6F6DE" w14:textId="0A6C9AED" w:rsidR="00AF6D45" w:rsidRPr="005143D9" w:rsidRDefault="00AF6D45" w:rsidP="00AF6D45">
            <w:pPr>
              <w:rPr>
                <w:sz w:val="18"/>
                <w:szCs w:val="18"/>
              </w:rPr>
            </w:pPr>
            <w:r>
              <w:rPr>
                <w:sz w:val="18"/>
                <w:szCs w:val="18"/>
              </w:rPr>
              <w:t>6.7.26</w:t>
            </w:r>
          </w:p>
        </w:tc>
        <w:tc>
          <w:tcPr>
            <w:tcW w:w="3715" w:type="dxa"/>
            <w:shd w:val="clear" w:color="auto" w:fill="auto"/>
            <w:vAlign w:val="center"/>
          </w:tcPr>
          <w:p w14:paraId="5D598268" w14:textId="362514CC" w:rsidR="00AF6D45" w:rsidRPr="005143D9" w:rsidRDefault="009723ED" w:rsidP="00AF6D45">
            <w:pPr>
              <w:rPr>
                <w:sz w:val="18"/>
                <w:szCs w:val="18"/>
              </w:rPr>
            </w:pPr>
            <w:r>
              <w:rPr>
                <w:sz w:val="18"/>
                <w:szCs w:val="18"/>
              </w:rPr>
              <w:t xml:space="preserve">First Aid </w:t>
            </w:r>
            <w:proofErr w:type="spellStart"/>
            <w:r>
              <w:rPr>
                <w:sz w:val="18"/>
                <w:szCs w:val="18"/>
              </w:rPr>
              <w:t>practical</w:t>
            </w:r>
            <w:r w:rsidR="0009171C">
              <w:rPr>
                <w:sz w:val="18"/>
                <w:szCs w:val="18"/>
              </w:rPr>
              <w:t>s</w:t>
            </w:r>
            <w:proofErr w:type="spellEnd"/>
            <w:r w:rsidR="0009171C">
              <w:rPr>
                <w:sz w:val="18"/>
                <w:szCs w:val="18"/>
              </w:rPr>
              <w:t>: bandaging / recovery position/ CPR / choking</w:t>
            </w:r>
            <w:r w:rsidR="008A4863">
              <w:rPr>
                <w:sz w:val="18"/>
                <w:szCs w:val="18"/>
              </w:rPr>
              <w:t xml:space="preserve"> etc</w:t>
            </w:r>
            <w:r w:rsidR="00A4572B">
              <w:rPr>
                <w:sz w:val="18"/>
                <w:szCs w:val="18"/>
              </w:rPr>
              <w:t xml:space="preserve"> (create posters / booklets etc)</w:t>
            </w:r>
          </w:p>
        </w:tc>
        <w:tc>
          <w:tcPr>
            <w:tcW w:w="4394" w:type="dxa"/>
            <w:shd w:val="clear" w:color="auto" w:fill="auto"/>
            <w:vAlign w:val="center"/>
          </w:tcPr>
          <w:p w14:paraId="4DECAEDD" w14:textId="77777777" w:rsidR="00AF6D45" w:rsidRPr="005143D9" w:rsidRDefault="00AF6D45" w:rsidP="00AF6D45">
            <w:pPr>
              <w:rPr>
                <w:sz w:val="18"/>
                <w:szCs w:val="18"/>
              </w:rPr>
            </w:pPr>
          </w:p>
        </w:tc>
      </w:tr>
      <w:tr w:rsidR="00AF6D45" w:rsidRPr="00165EA4" w14:paraId="581D73D5" w14:textId="77777777" w:rsidTr="00F40AAD">
        <w:trPr>
          <w:trHeight w:hRule="exact" w:val="255"/>
        </w:trPr>
        <w:tc>
          <w:tcPr>
            <w:tcW w:w="1667" w:type="dxa"/>
            <w:shd w:val="clear" w:color="auto" w:fill="auto"/>
            <w:vAlign w:val="center"/>
          </w:tcPr>
          <w:p w14:paraId="0A29C985" w14:textId="200BA3F0" w:rsidR="00AF6D45" w:rsidRDefault="00AF6D45" w:rsidP="00AF6D45">
            <w:pPr>
              <w:rPr>
                <w:sz w:val="18"/>
                <w:szCs w:val="18"/>
              </w:rPr>
            </w:pPr>
            <w:r>
              <w:rPr>
                <w:sz w:val="18"/>
                <w:szCs w:val="18"/>
              </w:rPr>
              <w:t>13.7.26</w:t>
            </w:r>
          </w:p>
        </w:tc>
        <w:tc>
          <w:tcPr>
            <w:tcW w:w="3715" w:type="dxa"/>
            <w:shd w:val="clear" w:color="auto" w:fill="auto"/>
            <w:vAlign w:val="center"/>
          </w:tcPr>
          <w:p w14:paraId="0024B57B" w14:textId="77777777" w:rsidR="00AF6D45" w:rsidRPr="005143D9" w:rsidRDefault="00AF6D45" w:rsidP="00AF6D45">
            <w:pPr>
              <w:rPr>
                <w:sz w:val="18"/>
                <w:szCs w:val="18"/>
              </w:rPr>
            </w:pPr>
          </w:p>
        </w:tc>
        <w:tc>
          <w:tcPr>
            <w:tcW w:w="4394" w:type="dxa"/>
            <w:shd w:val="clear" w:color="auto" w:fill="auto"/>
            <w:vAlign w:val="center"/>
          </w:tcPr>
          <w:p w14:paraId="1B52F213" w14:textId="77777777" w:rsidR="00AF6D45" w:rsidRPr="005143D9" w:rsidRDefault="00AF6D45" w:rsidP="00AF6D45">
            <w:pPr>
              <w:rPr>
                <w:sz w:val="18"/>
                <w:szCs w:val="18"/>
              </w:rPr>
            </w:pPr>
          </w:p>
        </w:tc>
      </w:tr>
      <w:tr w:rsidR="00AF6D45" w:rsidRPr="00165EA4" w14:paraId="0AD4DA69" w14:textId="77777777" w:rsidTr="00F40AAD">
        <w:trPr>
          <w:trHeight w:hRule="exact" w:val="255"/>
        </w:trPr>
        <w:tc>
          <w:tcPr>
            <w:tcW w:w="1667" w:type="dxa"/>
            <w:shd w:val="clear" w:color="auto" w:fill="auto"/>
            <w:vAlign w:val="center"/>
          </w:tcPr>
          <w:p w14:paraId="39C1AB8D" w14:textId="2C5DC69B" w:rsidR="00AF6D45" w:rsidRDefault="00AF6D45" w:rsidP="00AF6D45">
            <w:pPr>
              <w:rPr>
                <w:sz w:val="18"/>
                <w:szCs w:val="18"/>
              </w:rPr>
            </w:pPr>
            <w:r>
              <w:rPr>
                <w:sz w:val="18"/>
                <w:szCs w:val="18"/>
              </w:rPr>
              <w:t>20.7.26</w:t>
            </w:r>
          </w:p>
        </w:tc>
        <w:tc>
          <w:tcPr>
            <w:tcW w:w="3715" w:type="dxa"/>
            <w:shd w:val="clear" w:color="auto" w:fill="auto"/>
            <w:vAlign w:val="center"/>
          </w:tcPr>
          <w:p w14:paraId="55DF1D82" w14:textId="77777777" w:rsidR="00AF6D45" w:rsidRPr="005143D9" w:rsidRDefault="00AF6D45" w:rsidP="00AF6D45">
            <w:pPr>
              <w:rPr>
                <w:sz w:val="18"/>
                <w:szCs w:val="18"/>
              </w:rPr>
            </w:pPr>
          </w:p>
        </w:tc>
        <w:tc>
          <w:tcPr>
            <w:tcW w:w="4394" w:type="dxa"/>
            <w:shd w:val="clear" w:color="auto" w:fill="auto"/>
            <w:vAlign w:val="center"/>
          </w:tcPr>
          <w:p w14:paraId="6B7BE388" w14:textId="77777777" w:rsidR="00AF6D45" w:rsidRPr="005143D9" w:rsidRDefault="00AF6D45" w:rsidP="00AF6D45">
            <w:pPr>
              <w:rPr>
                <w:sz w:val="18"/>
                <w:szCs w:val="18"/>
              </w:rPr>
            </w:pPr>
          </w:p>
        </w:tc>
      </w:tr>
      <w:tr w:rsidR="00AF6D45" w:rsidRPr="00165EA4" w14:paraId="3322BABE" w14:textId="77777777" w:rsidTr="00F40AAD">
        <w:trPr>
          <w:trHeight w:hRule="exact" w:val="255"/>
        </w:trPr>
        <w:tc>
          <w:tcPr>
            <w:tcW w:w="1667" w:type="dxa"/>
            <w:shd w:val="clear" w:color="auto" w:fill="auto"/>
            <w:vAlign w:val="center"/>
          </w:tcPr>
          <w:p w14:paraId="56B6A264" w14:textId="156DF0BB" w:rsidR="00AF6D45" w:rsidRDefault="00AF6D45" w:rsidP="00AF6D45">
            <w:pPr>
              <w:rPr>
                <w:sz w:val="18"/>
                <w:szCs w:val="18"/>
              </w:rPr>
            </w:pPr>
            <w:r>
              <w:rPr>
                <w:sz w:val="18"/>
                <w:szCs w:val="18"/>
              </w:rPr>
              <w:t>27.7.27 Last day</w:t>
            </w:r>
          </w:p>
        </w:tc>
        <w:tc>
          <w:tcPr>
            <w:tcW w:w="3715" w:type="dxa"/>
            <w:shd w:val="clear" w:color="auto" w:fill="auto"/>
            <w:vAlign w:val="center"/>
          </w:tcPr>
          <w:p w14:paraId="3780AB4C" w14:textId="77777777" w:rsidR="00AF6D45" w:rsidRPr="005143D9" w:rsidRDefault="00AF6D45" w:rsidP="00AF6D45">
            <w:pPr>
              <w:rPr>
                <w:sz w:val="18"/>
                <w:szCs w:val="18"/>
              </w:rPr>
            </w:pPr>
          </w:p>
        </w:tc>
        <w:tc>
          <w:tcPr>
            <w:tcW w:w="4394" w:type="dxa"/>
            <w:shd w:val="clear" w:color="auto" w:fill="auto"/>
            <w:vAlign w:val="center"/>
          </w:tcPr>
          <w:p w14:paraId="5E385BB3" w14:textId="77777777" w:rsidR="00AF6D45" w:rsidRPr="005143D9" w:rsidRDefault="00AF6D45" w:rsidP="00AF6D45">
            <w:pPr>
              <w:rPr>
                <w:sz w:val="18"/>
                <w:szCs w:val="18"/>
              </w:rPr>
            </w:pPr>
          </w:p>
        </w:tc>
      </w:tr>
      <w:tr w:rsidR="00AF6D45" w:rsidRPr="00165EA4" w14:paraId="7AFB1582" w14:textId="77777777" w:rsidTr="00CB2A1A">
        <w:trPr>
          <w:trHeight w:hRule="exact" w:val="255"/>
        </w:trPr>
        <w:tc>
          <w:tcPr>
            <w:tcW w:w="9776" w:type="dxa"/>
            <w:gridSpan w:val="3"/>
            <w:shd w:val="clear" w:color="auto" w:fill="auto"/>
            <w:vAlign w:val="center"/>
          </w:tcPr>
          <w:p w14:paraId="3B3F004B" w14:textId="0D9CCCE9" w:rsidR="00AF6D45" w:rsidRPr="005143D9" w:rsidRDefault="00AF6D45" w:rsidP="00AF6D45">
            <w:pPr>
              <w:rPr>
                <w:sz w:val="18"/>
                <w:szCs w:val="18"/>
              </w:rPr>
            </w:pPr>
            <w:r>
              <w:rPr>
                <w:sz w:val="18"/>
                <w:szCs w:val="18"/>
              </w:rPr>
              <w:t>School closes Monday 27</w:t>
            </w:r>
            <w:r w:rsidRPr="00E6597D">
              <w:rPr>
                <w:sz w:val="18"/>
                <w:szCs w:val="18"/>
                <w:vertAlign w:val="superscript"/>
              </w:rPr>
              <w:t>th</w:t>
            </w:r>
            <w:r>
              <w:rPr>
                <w:sz w:val="18"/>
                <w:szCs w:val="18"/>
              </w:rPr>
              <w:t xml:space="preserve"> July</w:t>
            </w:r>
          </w:p>
        </w:tc>
      </w:tr>
    </w:tbl>
    <w:p w14:paraId="619A2AEA" w14:textId="1BDCC5A0" w:rsidR="00BE13CD" w:rsidRPr="00680212" w:rsidRDefault="00D54519" w:rsidP="005143D9">
      <w:pPr>
        <w:pStyle w:val="Title"/>
        <w:jc w:val="left"/>
        <w:rPr>
          <w:sz w:val="18"/>
          <w:szCs w:val="18"/>
        </w:rPr>
      </w:pPr>
      <w:r>
        <w:rPr>
          <w:sz w:val="18"/>
          <w:szCs w:val="18"/>
        </w:rPr>
        <w:br w:type="textWrapping" w:clear="all"/>
      </w:r>
      <w:bookmarkStart w:id="0" w:name="_Hlk171505716"/>
      <w:r w:rsidR="00BE13CD" w:rsidRPr="00470147">
        <w:rPr>
          <w:sz w:val="18"/>
          <w:szCs w:val="18"/>
        </w:rPr>
        <w:t>*All visit</w:t>
      </w:r>
      <w:r w:rsidR="00BD78EC" w:rsidRPr="00470147">
        <w:rPr>
          <w:sz w:val="18"/>
          <w:szCs w:val="18"/>
        </w:rPr>
        <w:t xml:space="preserve">ors need confirming </w:t>
      </w:r>
    </w:p>
    <w:p w14:paraId="1177FC62" w14:textId="00697224" w:rsidR="00470147" w:rsidRPr="00470147" w:rsidRDefault="00470147" w:rsidP="00BE13CD">
      <w:pPr>
        <w:rPr>
          <w:sz w:val="16"/>
          <w:szCs w:val="16"/>
        </w:rPr>
      </w:pPr>
      <w:r w:rsidRPr="00470147">
        <w:rPr>
          <w:sz w:val="16"/>
          <w:szCs w:val="16"/>
        </w:rPr>
        <w:t xml:space="preserve">Possible </w:t>
      </w:r>
      <w:proofErr w:type="gramStart"/>
      <w:r w:rsidRPr="00470147">
        <w:rPr>
          <w:sz w:val="16"/>
          <w:szCs w:val="16"/>
        </w:rPr>
        <w:t>Extras :</w:t>
      </w:r>
      <w:proofErr w:type="gramEnd"/>
      <w:r w:rsidRPr="00470147">
        <w:rPr>
          <w:sz w:val="16"/>
          <w:szCs w:val="16"/>
        </w:rPr>
        <w:t xml:space="preserve"> Elections / Make your Mark (Youth Parliament)</w:t>
      </w:r>
      <w:r w:rsidR="0090164D">
        <w:rPr>
          <w:sz w:val="16"/>
          <w:szCs w:val="16"/>
        </w:rPr>
        <w:t xml:space="preserve">, </w:t>
      </w:r>
      <w:r w:rsidR="00F306DB">
        <w:rPr>
          <w:sz w:val="16"/>
          <w:szCs w:val="16"/>
        </w:rPr>
        <w:t>Road Safety (VIA)</w:t>
      </w:r>
      <w:r w:rsidR="00F159B0">
        <w:rPr>
          <w:sz w:val="16"/>
          <w:szCs w:val="16"/>
        </w:rPr>
        <w:t xml:space="preserve"> etc</w:t>
      </w:r>
    </w:p>
    <w:p w14:paraId="01AD6F46" w14:textId="5AD93FEC" w:rsidR="00F159B0" w:rsidRDefault="00470147" w:rsidP="00D27C56">
      <w:pPr>
        <w:rPr>
          <w:sz w:val="16"/>
          <w:szCs w:val="16"/>
        </w:rPr>
      </w:pPr>
      <w:r w:rsidRPr="00470147">
        <w:rPr>
          <w:sz w:val="16"/>
          <w:szCs w:val="16"/>
        </w:rPr>
        <w:t>The PSHCE department will respond and react to any school / community issues that arise and adapt lessons accordingly.</w:t>
      </w:r>
    </w:p>
    <w:p w14:paraId="619A2AEB" w14:textId="67DFDFEF" w:rsidR="00BE13CD" w:rsidRPr="00D27C56" w:rsidRDefault="00BE13CD" w:rsidP="00D27C56">
      <w:pPr>
        <w:rPr>
          <w:sz w:val="16"/>
          <w:szCs w:val="16"/>
        </w:rPr>
      </w:pPr>
      <w:r w:rsidRPr="006F012C">
        <w:rPr>
          <w:sz w:val="16"/>
        </w:rPr>
        <w:t>PSHCE/</w:t>
      </w:r>
      <w:r w:rsidR="0007514A">
        <w:rPr>
          <w:sz w:val="16"/>
        </w:rPr>
        <w:t>Year</w:t>
      </w:r>
      <w:r w:rsidR="00726DD7">
        <w:rPr>
          <w:sz w:val="16"/>
        </w:rPr>
        <w:t xml:space="preserve"> 8 </w:t>
      </w:r>
      <w:r w:rsidRPr="006F012C">
        <w:rPr>
          <w:sz w:val="16"/>
        </w:rPr>
        <w:t>overall</w:t>
      </w:r>
      <w:r w:rsidR="0090164D">
        <w:rPr>
          <w:sz w:val="16"/>
        </w:rPr>
        <w:t xml:space="preserve"> </w:t>
      </w:r>
      <w:r w:rsidRPr="006F012C">
        <w:rPr>
          <w:sz w:val="16"/>
        </w:rPr>
        <w:t>plan</w:t>
      </w:r>
      <w:r w:rsidR="00F306DB">
        <w:rPr>
          <w:sz w:val="16"/>
        </w:rPr>
        <w:t xml:space="preserve"> </w:t>
      </w:r>
      <w:r w:rsidR="007E0D24">
        <w:rPr>
          <w:sz w:val="16"/>
        </w:rPr>
        <w:t>20</w:t>
      </w:r>
      <w:r w:rsidR="000D4213">
        <w:rPr>
          <w:sz w:val="16"/>
        </w:rPr>
        <w:t>2</w:t>
      </w:r>
      <w:r w:rsidR="005F258A">
        <w:rPr>
          <w:sz w:val="16"/>
        </w:rPr>
        <w:t>5-26</w:t>
      </w:r>
    </w:p>
    <w:bookmarkEnd w:id="0"/>
    <w:p w14:paraId="619A2AEC" w14:textId="77777777" w:rsidR="000728B1" w:rsidRDefault="000728B1"/>
    <w:sectPr w:rsidR="000728B1" w:rsidSect="00C62F47">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CD"/>
    <w:rsid w:val="00021645"/>
    <w:rsid w:val="00031251"/>
    <w:rsid w:val="000313D5"/>
    <w:rsid w:val="000316F8"/>
    <w:rsid w:val="00034633"/>
    <w:rsid w:val="0003781E"/>
    <w:rsid w:val="0005112C"/>
    <w:rsid w:val="00057EF3"/>
    <w:rsid w:val="000728B1"/>
    <w:rsid w:val="0007514A"/>
    <w:rsid w:val="00076025"/>
    <w:rsid w:val="000835A4"/>
    <w:rsid w:val="00083D00"/>
    <w:rsid w:val="0009171C"/>
    <w:rsid w:val="0009352E"/>
    <w:rsid w:val="00093C31"/>
    <w:rsid w:val="000962A6"/>
    <w:rsid w:val="000B3BC4"/>
    <w:rsid w:val="000C31E7"/>
    <w:rsid w:val="000C6672"/>
    <w:rsid w:val="000D4213"/>
    <w:rsid w:val="000D5529"/>
    <w:rsid w:val="000D645B"/>
    <w:rsid w:val="000E54AC"/>
    <w:rsid w:val="000F1C95"/>
    <w:rsid w:val="000F6C6A"/>
    <w:rsid w:val="00107677"/>
    <w:rsid w:val="00115631"/>
    <w:rsid w:val="00127FB7"/>
    <w:rsid w:val="00137484"/>
    <w:rsid w:val="001374D5"/>
    <w:rsid w:val="001412DD"/>
    <w:rsid w:val="00142EC7"/>
    <w:rsid w:val="0016356E"/>
    <w:rsid w:val="00167F30"/>
    <w:rsid w:val="00176EAB"/>
    <w:rsid w:val="0018438B"/>
    <w:rsid w:val="00192041"/>
    <w:rsid w:val="00192825"/>
    <w:rsid w:val="001A1558"/>
    <w:rsid w:val="001A52C3"/>
    <w:rsid w:val="001B0118"/>
    <w:rsid w:val="001B05F1"/>
    <w:rsid w:val="001B3309"/>
    <w:rsid w:val="001B58F8"/>
    <w:rsid w:val="001B788B"/>
    <w:rsid w:val="001C1947"/>
    <w:rsid w:val="001D20D6"/>
    <w:rsid w:val="001D4F39"/>
    <w:rsid w:val="001E1769"/>
    <w:rsid w:val="001F38A6"/>
    <w:rsid w:val="0020352C"/>
    <w:rsid w:val="00206AC9"/>
    <w:rsid w:val="00206F2A"/>
    <w:rsid w:val="00211585"/>
    <w:rsid w:val="002119CE"/>
    <w:rsid w:val="00213CB8"/>
    <w:rsid w:val="00222FA9"/>
    <w:rsid w:val="00223823"/>
    <w:rsid w:val="002240A0"/>
    <w:rsid w:val="0022725A"/>
    <w:rsid w:val="00242304"/>
    <w:rsid w:val="002449A1"/>
    <w:rsid w:val="002511A2"/>
    <w:rsid w:val="00262304"/>
    <w:rsid w:val="002623B5"/>
    <w:rsid w:val="00263691"/>
    <w:rsid w:val="00265E0B"/>
    <w:rsid w:val="00270FCF"/>
    <w:rsid w:val="002722F3"/>
    <w:rsid w:val="002810AC"/>
    <w:rsid w:val="00285271"/>
    <w:rsid w:val="002A0CEF"/>
    <w:rsid w:val="002A2E85"/>
    <w:rsid w:val="002A7928"/>
    <w:rsid w:val="002B65B7"/>
    <w:rsid w:val="002B765C"/>
    <w:rsid w:val="002C2E46"/>
    <w:rsid w:val="002D0C99"/>
    <w:rsid w:val="002E50BF"/>
    <w:rsid w:val="002E5A1D"/>
    <w:rsid w:val="00310B8F"/>
    <w:rsid w:val="00316C01"/>
    <w:rsid w:val="0032333B"/>
    <w:rsid w:val="00330D1E"/>
    <w:rsid w:val="00331E31"/>
    <w:rsid w:val="003341F9"/>
    <w:rsid w:val="00341AEE"/>
    <w:rsid w:val="00343D95"/>
    <w:rsid w:val="0034540C"/>
    <w:rsid w:val="00347038"/>
    <w:rsid w:val="003571D0"/>
    <w:rsid w:val="00365CC0"/>
    <w:rsid w:val="0037313E"/>
    <w:rsid w:val="003829D2"/>
    <w:rsid w:val="00385959"/>
    <w:rsid w:val="00387786"/>
    <w:rsid w:val="00393443"/>
    <w:rsid w:val="003949AF"/>
    <w:rsid w:val="003A16F7"/>
    <w:rsid w:val="003A3D62"/>
    <w:rsid w:val="003B34BC"/>
    <w:rsid w:val="003D5357"/>
    <w:rsid w:val="003D7510"/>
    <w:rsid w:val="003E30CA"/>
    <w:rsid w:val="003E7B95"/>
    <w:rsid w:val="003F7473"/>
    <w:rsid w:val="00405D2C"/>
    <w:rsid w:val="00416D7B"/>
    <w:rsid w:val="00422D5C"/>
    <w:rsid w:val="00425C51"/>
    <w:rsid w:val="00451DEA"/>
    <w:rsid w:val="004523FB"/>
    <w:rsid w:val="0045289A"/>
    <w:rsid w:val="004617F3"/>
    <w:rsid w:val="00462B16"/>
    <w:rsid w:val="00470147"/>
    <w:rsid w:val="00477DA8"/>
    <w:rsid w:val="00484924"/>
    <w:rsid w:val="004857C9"/>
    <w:rsid w:val="00486A57"/>
    <w:rsid w:val="00496140"/>
    <w:rsid w:val="004B70D3"/>
    <w:rsid w:val="004D585B"/>
    <w:rsid w:val="004D5EC5"/>
    <w:rsid w:val="004D6C2D"/>
    <w:rsid w:val="004E1E73"/>
    <w:rsid w:val="004E254D"/>
    <w:rsid w:val="004E39A8"/>
    <w:rsid w:val="004E6E79"/>
    <w:rsid w:val="004F401A"/>
    <w:rsid w:val="004F79A0"/>
    <w:rsid w:val="00500078"/>
    <w:rsid w:val="00501426"/>
    <w:rsid w:val="00510B39"/>
    <w:rsid w:val="005143D9"/>
    <w:rsid w:val="00521EE1"/>
    <w:rsid w:val="00524BCD"/>
    <w:rsid w:val="00533207"/>
    <w:rsid w:val="0055314B"/>
    <w:rsid w:val="005654F9"/>
    <w:rsid w:val="00576EF4"/>
    <w:rsid w:val="00577B06"/>
    <w:rsid w:val="00583B3A"/>
    <w:rsid w:val="0058557E"/>
    <w:rsid w:val="00590BA5"/>
    <w:rsid w:val="00597570"/>
    <w:rsid w:val="005A59D0"/>
    <w:rsid w:val="005B2836"/>
    <w:rsid w:val="005B753E"/>
    <w:rsid w:val="005C4015"/>
    <w:rsid w:val="005C5B50"/>
    <w:rsid w:val="005C67E9"/>
    <w:rsid w:val="005C7653"/>
    <w:rsid w:val="005E0573"/>
    <w:rsid w:val="005F0290"/>
    <w:rsid w:val="005F258A"/>
    <w:rsid w:val="005F299D"/>
    <w:rsid w:val="005F51DE"/>
    <w:rsid w:val="0060193F"/>
    <w:rsid w:val="006042D1"/>
    <w:rsid w:val="0060635E"/>
    <w:rsid w:val="00630CC7"/>
    <w:rsid w:val="00637786"/>
    <w:rsid w:val="00644F5A"/>
    <w:rsid w:val="0064577B"/>
    <w:rsid w:val="00651C4C"/>
    <w:rsid w:val="00653A33"/>
    <w:rsid w:val="00655CC0"/>
    <w:rsid w:val="00661137"/>
    <w:rsid w:val="006729E2"/>
    <w:rsid w:val="00674410"/>
    <w:rsid w:val="006769E3"/>
    <w:rsid w:val="00680212"/>
    <w:rsid w:val="006814C9"/>
    <w:rsid w:val="006828D4"/>
    <w:rsid w:val="0068774D"/>
    <w:rsid w:val="006944EC"/>
    <w:rsid w:val="00695FAA"/>
    <w:rsid w:val="006A47BF"/>
    <w:rsid w:val="006B7A48"/>
    <w:rsid w:val="006C0C0A"/>
    <w:rsid w:val="006C0C50"/>
    <w:rsid w:val="006E34A8"/>
    <w:rsid w:val="006E3980"/>
    <w:rsid w:val="006E642C"/>
    <w:rsid w:val="006F1879"/>
    <w:rsid w:val="006F5F5B"/>
    <w:rsid w:val="006F6210"/>
    <w:rsid w:val="006F7290"/>
    <w:rsid w:val="00704DD7"/>
    <w:rsid w:val="00716731"/>
    <w:rsid w:val="00722125"/>
    <w:rsid w:val="0072283A"/>
    <w:rsid w:val="0072286D"/>
    <w:rsid w:val="0072564C"/>
    <w:rsid w:val="00726380"/>
    <w:rsid w:val="00726DD7"/>
    <w:rsid w:val="00733158"/>
    <w:rsid w:val="00763BA5"/>
    <w:rsid w:val="007722E8"/>
    <w:rsid w:val="00772682"/>
    <w:rsid w:val="00784B9A"/>
    <w:rsid w:val="007850AB"/>
    <w:rsid w:val="007A3AA1"/>
    <w:rsid w:val="007A4200"/>
    <w:rsid w:val="007A5607"/>
    <w:rsid w:val="007A6DBD"/>
    <w:rsid w:val="007C1CC5"/>
    <w:rsid w:val="007D614D"/>
    <w:rsid w:val="007E0D24"/>
    <w:rsid w:val="007E1529"/>
    <w:rsid w:val="007E3B49"/>
    <w:rsid w:val="007E4B3A"/>
    <w:rsid w:val="007E6C86"/>
    <w:rsid w:val="007E7A4C"/>
    <w:rsid w:val="0080088A"/>
    <w:rsid w:val="00815B95"/>
    <w:rsid w:val="00820397"/>
    <w:rsid w:val="00832EE8"/>
    <w:rsid w:val="00834463"/>
    <w:rsid w:val="00834814"/>
    <w:rsid w:val="0084041C"/>
    <w:rsid w:val="00855CEE"/>
    <w:rsid w:val="0085674A"/>
    <w:rsid w:val="00871516"/>
    <w:rsid w:val="00871DC5"/>
    <w:rsid w:val="008765AC"/>
    <w:rsid w:val="00877509"/>
    <w:rsid w:val="00880C37"/>
    <w:rsid w:val="0089078C"/>
    <w:rsid w:val="008A0C12"/>
    <w:rsid w:val="008A4863"/>
    <w:rsid w:val="008B2AD1"/>
    <w:rsid w:val="008D51B1"/>
    <w:rsid w:val="0090164D"/>
    <w:rsid w:val="009047D9"/>
    <w:rsid w:val="00907F67"/>
    <w:rsid w:val="00910B05"/>
    <w:rsid w:val="009122DC"/>
    <w:rsid w:val="00915B70"/>
    <w:rsid w:val="0092015E"/>
    <w:rsid w:val="009270D1"/>
    <w:rsid w:val="0093690D"/>
    <w:rsid w:val="009375D8"/>
    <w:rsid w:val="00956288"/>
    <w:rsid w:val="0096442D"/>
    <w:rsid w:val="009714EE"/>
    <w:rsid w:val="009723ED"/>
    <w:rsid w:val="00984640"/>
    <w:rsid w:val="009B4945"/>
    <w:rsid w:val="009B5B17"/>
    <w:rsid w:val="009D0374"/>
    <w:rsid w:val="009D6917"/>
    <w:rsid w:val="009E49A6"/>
    <w:rsid w:val="009F138F"/>
    <w:rsid w:val="009F77A9"/>
    <w:rsid w:val="009F7D4F"/>
    <w:rsid w:val="00A03B85"/>
    <w:rsid w:val="00A04352"/>
    <w:rsid w:val="00A16C14"/>
    <w:rsid w:val="00A20299"/>
    <w:rsid w:val="00A21292"/>
    <w:rsid w:val="00A22E1C"/>
    <w:rsid w:val="00A2301F"/>
    <w:rsid w:val="00A25389"/>
    <w:rsid w:val="00A26EC6"/>
    <w:rsid w:val="00A344B0"/>
    <w:rsid w:val="00A4282B"/>
    <w:rsid w:val="00A4572B"/>
    <w:rsid w:val="00A518CF"/>
    <w:rsid w:val="00A5521B"/>
    <w:rsid w:val="00A67AF6"/>
    <w:rsid w:val="00A67D48"/>
    <w:rsid w:val="00A67ECA"/>
    <w:rsid w:val="00A7042F"/>
    <w:rsid w:val="00A73A55"/>
    <w:rsid w:val="00A74426"/>
    <w:rsid w:val="00A932B7"/>
    <w:rsid w:val="00A94107"/>
    <w:rsid w:val="00AA41C9"/>
    <w:rsid w:val="00AB15A2"/>
    <w:rsid w:val="00AB5E8F"/>
    <w:rsid w:val="00AC113D"/>
    <w:rsid w:val="00AC2A2A"/>
    <w:rsid w:val="00AC35FB"/>
    <w:rsid w:val="00AC62A5"/>
    <w:rsid w:val="00AD5D47"/>
    <w:rsid w:val="00AE4FC1"/>
    <w:rsid w:val="00AF3D6B"/>
    <w:rsid w:val="00AF6D45"/>
    <w:rsid w:val="00B02DAF"/>
    <w:rsid w:val="00B03215"/>
    <w:rsid w:val="00B03DD2"/>
    <w:rsid w:val="00B0408D"/>
    <w:rsid w:val="00B106EA"/>
    <w:rsid w:val="00B12FC8"/>
    <w:rsid w:val="00B325B0"/>
    <w:rsid w:val="00B35202"/>
    <w:rsid w:val="00B459BE"/>
    <w:rsid w:val="00B51EB1"/>
    <w:rsid w:val="00B53EA1"/>
    <w:rsid w:val="00B61DB4"/>
    <w:rsid w:val="00B640FE"/>
    <w:rsid w:val="00B6442B"/>
    <w:rsid w:val="00B738A6"/>
    <w:rsid w:val="00B763AB"/>
    <w:rsid w:val="00B86E73"/>
    <w:rsid w:val="00B9432D"/>
    <w:rsid w:val="00B9697D"/>
    <w:rsid w:val="00BA6C0C"/>
    <w:rsid w:val="00BB09CF"/>
    <w:rsid w:val="00BB1B8C"/>
    <w:rsid w:val="00BB1D6D"/>
    <w:rsid w:val="00BC5AE4"/>
    <w:rsid w:val="00BC6B6B"/>
    <w:rsid w:val="00BD321E"/>
    <w:rsid w:val="00BD78EC"/>
    <w:rsid w:val="00BE13CD"/>
    <w:rsid w:val="00BE343F"/>
    <w:rsid w:val="00BF0B7D"/>
    <w:rsid w:val="00BF2EAC"/>
    <w:rsid w:val="00BF58F4"/>
    <w:rsid w:val="00C05773"/>
    <w:rsid w:val="00C2028E"/>
    <w:rsid w:val="00C27A66"/>
    <w:rsid w:val="00C3468B"/>
    <w:rsid w:val="00C34745"/>
    <w:rsid w:val="00C5026E"/>
    <w:rsid w:val="00C51620"/>
    <w:rsid w:val="00C60C31"/>
    <w:rsid w:val="00C62F47"/>
    <w:rsid w:val="00C6347D"/>
    <w:rsid w:val="00C70F75"/>
    <w:rsid w:val="00C8615D"/>
    <w:rsid w:val="00CA3A64"/>
    <w:rsid w:val="00CA5F41"/>
    <w:rsid w:val="00CA76D0"/>
    <w:rsid w:val="00CB798C"/>
    <w:rsid w:val="00CC38E9"/>
    <w:rsid w:val="00CC3954"/>
    <w:rsid w:val="00CC7745"/>
    <w:rsid w:val="00CD56E7"/>
    <w:rsid w:val="00CF27EA"/>
    <w:rsid w:val="00D02469"/>
    <w:rsid w:val="00D03541"/>
    <w:rsid w:val="00D1040F"/>
    <w:rsid w:val="00D10419"/>
    <w:rsid w:val="00D10C59"/>
    <w:rsid w:val="00D17F99"/>
    <w:rsid w:val="00D27C56"/>
    <w:rsid w:val="00D35231"/>
    <w:rsid w:val="00D35F82"/>
    <w:rsid w:val="00D417FB"/>
    <w:rsid w:val="00D454E2"/>
    <w:rsid w:val="00D456CF"/>
    <w:rsid w:val="00D4608A"/>
    <w:rsid w:val="00D54519"/>
    <w:rsid w:val="00D54CE4"/>
    <w:rsid w:val="00D560DD"/>
    <w:rsid w:val="00D601C3"/>
    <w:rsid w:val="00D62862"/>
    <w:rsid w:val="00D64B2B"/>
    <w:rsid w:val="00D661F0"/>
    <w:rsid w:val="00D71C76"/>
    <w:rsid w:val="00D7230D"/>
    <w:rsid w:val="00D759B9"/>
    <w:rsid w:val="00D87E6F"/>
    <w:rsid w:val="00D95872"/>
    <w:rsid w:val="00DB60FD"/>
    <w:rsid w:val="00DC422E"/>
    <w:rsid w:val="00DD1698"/>
    <w:rsid w:val="00DE25A5"/>
    <w:rsid w:val="00DE36AE"/>
    <w:rsid w:val="00DE3DC6"/>
    <w:rsid w:val="00DE58BB"/>
    <w:rsid w:val="00DF0F7C"/>
    <w:rsid w:val="00DF1E1B"/>
    <w:rsid w:val="00E02E19"/>
    <w:rsid w:val="00E1781E"/>
    <w:rsid w:val="00E17C0C"/>
    <w:rsid w:val="00E34716"/>
    <w:rsid w:val="00E350A0"/>
    <w:rsid w:val="00E3728A"/>
    <w:rsid w:val="00E4247C"/>
    <w:rsid w:val="00E4707E"/>
    <w:rsid w:val="00E52E51"/>
    <w:rsid w:val="00E6597D"/>
    <w:rsid w:val="00E659AE"/>
    <w:rsid w:val="00E80D1E"/>
    <w:rsid w:val="00E82A6B"/>
    <w:rsid w:val="00E8458D"/>
    <w:rsid w:val="00E85BD8"/>
    <w:rsid w:val="00E95DF6"/>
    <w:rsid w:val="00EB3DEC"/>
    <w:rsid w:val="00EB6DFE"/>
    <w:rsid w:val="00ED4BC9"/>
    <w:rsid w:val="00EE412B"/>
    <w:rsid w:val="00EF0295"/>
    <w:rsid w:val="00F159B0"/>
    <w:rsid w:val="00F167C9"/>
    <w:rsid w:val="00F210BB"/>
    <w:rsid w:val="00F306DB"/>
    <w:rsid w:val="00F33195"/>
    <w:rsid w:val="00F3322D"/>
    <w:rsid w:val="00F40AAD"/>
    <w:rsid w:val="00F50FB9"/>
    <w:rsid w:val="00F51592"/>
    <w:rsid w:val="00F56985"/>
    <w:rsid w:val="00F6780F"/>
    <w:rsid w:val="00F712C7"/>
    <w:rsid w:val="00F72AD0"/>
    <w:rsid w:val="00F72F79"/>
    <w:rsid w:val="00F740F5"/>
    <w:rsid w:val="00F745B8"/>
    <w:rsid w:val="00F77BAF"/>
    <w:rsid w:val="00F8700E"/>
    <w:rsid w:val="00F947BA"/>
    <w:rsid w:val="00F95EB5"/>
    <w:rsid w:val="00F96D81"/>
    <w:rsid w:val="00FA0D73"/>
    <w:rsid w:val="00FB2E5D"/>
    <w:rsid w:val="00FB6081"/>
    <w:rsid w:val="00FD25EF"/>
    <w:rsid w:val="00FE487A"/>
    <w:rsid w:val="00FE50C2"/>
    <w:rsid w:val="06F157C0"/>
    <w:rsid w:val="13F4B2D7"/>
    <w:rsid w:val="183E4D7F"/>
    <w:rsid w:val="1B75EE41"/>
    <w:rsid w:val="1F9B4521"/>
    <w:rsid w:val="2871B66A"/>
    <w:rsid w:val="2C7268C1"/>
    <w:rsid w:val="31ED34C2"/>
    <w:rsid w:val="36F2F6B1"/>
    <w:rsid w:val="3B353992"/>
    <w:rsid w:val="3BDF3798"/>
    <w:rsid w:val="3E114BB9"/>
    <w:rsid w:val="4373C647"/>
    <w:rsid w:val="448FCFD6"/>
    <w:rsid w:val="465BE69A"/>
    <w:rsid w:val="4BD1BE6A"/>
    <w:rsid w:val="4C81B95E"/>
    <w:rsid w:val="4D34358A"/>
    <w:rsid w:val="4EE93741"/>
    <w:rsid w:val="52239F00"/>
    <w:rsid w:val="54E31322"/>
    <w:rsid w:val="554FCDA5"/>
    <w:rsid w:val="56FCF2D0"/>
    <w:rsid w:val="6412F334"/>
    <w:rsid w:val="6D8C4465"/>
    <w:rsid w:val="753F88C9"/>
    <w:rsid w:val="7B8F7C08"/>
    <w:rsid w:val="7D47F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2A55"/>
  <w15:docId w15:val="{70C769A1-3B2B-42E3-BE30-86F0ED1E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CD"/>
    <w:pPr>
      <w:spacing w:after="0" w:line="240" w:lineRule="auto"/>
    </w:pPr>
    <w:rPr>
      <w:rFonts w:ascii="Trebuchet MS" w:eastAsia="Times New Roman" w:hAnsi="Trebuchet MS" w:cs="Times New Roman"/>
      <w:szCs w:val="24"/>
    </w:rPr>
  </w:style>
  <w:style w:type="paragraph" w:styleId="Heading1">
    <w:name w:val="heading 1"/>
    <w:basedOn w:val="Normal"/>
    <w:next w:val="Normal"/>
    <w:link w:val="Heading1Char"/>
    <w:qFormat/>
    <w:rsid w:val="00BE13CD"/>
    <w:pPr>
      <w:keepNext/>
      <w:jc w:val="center"/>
      <w:outlineLvl w:val="0"/>
    </w:pPr>
    <w:rPr>
      <w:b/>
      <w:bCs/>
    </w:rPr>
  </w:style>
  <w:style w:type="paragraph" w:styleId="Heading2">
    <w:name w:val="heading 2"/>
    <w:basedOn w:val="Normal"/>
    <w:next w:val="Normal"/>
    <w:link w:val="Heading2Char"/>
    <w:qFormat/>
    <w:rsid w:val="00BE13C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3CD"/>
    <w:rPr>
      <w:rFonts w:ascii="Trebuchet MS" w:eastAsia="Times New Roman" w:hAnsi="Trebuchet MS" w:cs="Times New Roman"/>
      <w:b/>
      <w:bCs/>
      <w:szCs w:val="24"/>
    </w:rPr>
  </w:style>
  <w:style w:type="character" w:customStyle="1" w:styleId="Heading2Char">
    <w:name w:val="Heading 2 Char"/>
    <w:basedOn w:val="DefaultParagraphFont"/>
    <w:link w:val="Heading2"/>
    <w:rsid w:val="00BE13CD"/>
    <w:rPr>
      <w:rFonts w:ascii="Trebuchet MS" w:eastAsia="Times New Roman" w:hAnsi="Trebuchet MS" w:cs="Times New Roman"/>
      <w:b/>
      <w:bCs/>
      <w:szCs w:val="24"/>
    </w:rPr>
  </w:style>
  <w:style w:type="paragraph" w:styleId="Title">
    <w:name w:val="Title"/>
    <w:basedOn w:val="Normal"/>
    <w:link w:val="TitleChar"/>
    <w:qFormat/>
    <w:rsid w:val="00BE13CD"/>
    <w:pPr>
      <w:jc w:val="center"/>
    </w:pPr>
    <w:rPr>
      <w:b/>
      <w:bCs/>
    </w:rPr>
  </w:style>
  <w:style w:type="character" w:customStyle="1" w:styleId="TitleChar">
    <w:name w:val="Title Char"/>
    <w:basedOn w:val="DefaultParagraphFont"/>
    <w:link w:val="Title"/>
    <w:rsid w:val="00BE13CD"/>
    <w:rPr>
      <w:rFonts w:ascii="Trebuchet MS" w:eastAsia="Times New Roman" w:hAnsi="Trebuchet MS" w:cs="Times New Roman"/>
      <w:b/>
      <w:bCs/>
      <w:szCs w:val="24"/>
    </w:rPr>
  </w:style>
  <w:style w:type="paragraph" w:styleId="BalloonText">
    <w:name w:val="Balloon Text"/>
    <w:basedOn w:val="Normal"/>
    <w:link w:val="BalloonTextChar"/>
    <w:uiPriority w:val="99"/>
    <w:semiHidden/>
    <w:unhideWhenUsed/>
    <w:rsid w:val="00222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F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8F78B32A5F47BAFD3A34D2687192" ma:contentTypeVersion="18" ma:contentTypeDescription="Create a new document." ma:contentTypeScope="" ma:versionID="749801e49ffefaadf4298439b451156b">
  <xsd:schema xmlns:xsd="http://www.w3.org/2001/XMLSchema" xmlns:xs="http://www.w3.org/2001/XMLSchema" xmlns:p="http://schemas.microsoft.com/office/2006/metadata/properties" xmlns:ns3="ad99ff8a-decd-44f9-8b8e-babdac9b9bb4" xmlns:ns4="52581831-41a0-4b58-85b8-bcd930120af3" targetNamespace="http://schemas.microsoft.com/office/2006/metadata/properties" ma:root="true" ma:fieldsID="2d27084869aa04a75f8121feee448d55" ns3:_="" ns4:_="">
    <xsd:import namespace="ad99ff8a-decd-44f9-8b8e-babdac9b9bb4"/>
    <xsd:import namespace="52581831-41a0-4b58-85b8-bcd930120af3"/>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9ff8a-decd-44f9-8b8e-babdac9b9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81831-41a0-4b58-85b8-bcd930120a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99ff8a-decd-44f9-8b8e-babdac9b9bb4" xsi:nil="true"/>
  </documentManagement>
</p:properties>
</file>

<file path=customXml/itemProps1.xml><?xml version="1.0" encoding="utf-8"?>
<ds:datastoreItem xmlns:ds="http://schemas.openxmlformats.org/officeDocument/2006/customXml" ds:itemID="{45D5F3BD-8F31-43CD-8B61-76A0E94CE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9ff8a-decd-44f9-8b8e-babdac9b9bb4"/>
    <ds:schemaRef ds:uri="52581831-41a0-4b58-85b8-bcd930120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376DC-A424-4AF5-A8D9-55E392913897}">
  <ds:schemaRefs>
    <ds:schemaRef ds:uri="http://schemas.microsoft.com/sharepoint/v3/contenttype/forms"/>
  </ds:schemaRefs>
</ds:datastoreItem>
</file>

<file path=customXml/itemProps3.xml><?xml version="1.0" encoding="utf-8"?>
<ds:datastoreItem xmlns:ds="http://schemas.openxmlformats.org/officeDocument/2006/customXml" ds:itemID="{E3B14A10-E1AD-4754-A143-4B707DECEC39}">
  <ds:schemaRefs>
    <ds:schemaRef ds:uri="http://schemas.microsoft.com/office/2006/metadata/properties"/>
    <ds:schemaRef ds:uri="http://schemas.microsoft.com/office/infopath/2007/PartnerControls"/>
    <ds:schemaRef ds:uri="ad99ff8a-decd-44f9-8b8e-babdac9b9bb4"/>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Marie Dymond (Staff - Sutton Community Academy)</cp:lastModifiedBy>
  <cp:revision>127</cp:revision>
  <cp:lastPrinted>2016-08-25T13:28:00Z</cp:lastPrinted>
  <dcterms:created xsi:type="dcterms:W3CDTF">2024-07-16T10:02:00Z</dcterms:created>
  <dcterms:modified xsi:type="dcterms:W3CDTF">2025-07-18T10:27:00Z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0x010100445F8F78B32A5F47BAFD3A34D2687192</vt:lpwstr>
  </property>
  <property fmtid="{D5CDD505-2E9C-101B-9397-08002B2CF9AE}" pid="3" name="MediaServiceImageTags">
    <vt:lpwstr/>
  </property>
</Properties>
</file>